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AD" w:rsidRPr="001B24AF" w:rsidRDefault="002176AE" w:rsidP="00DC5F76">
      <w:pPr>
        <w:spacing w:after="0" w:line="259" w:lineRule="auto"/>
        <w:ind w:left="0" w:right="0" w:firstLine="0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  <w:r w:rsidR="00DC5F76" w:rsidRPr="001B24AF">
        <w:rPr>
          <w:b/>
          <w:noProof/>
          <w:color w:val="000000" w:themeColor="text1"/>
          <w:kern w:val="36"/>
          <w:szCs w:val="24"/>
        </w:rPr>
        <w:drawing>
          <wp:inline distT="0" distB="0" distL="0" distR="0" wp14:anchorId="41ABE007" wp14:editId="79BE3705">
            <wp:extent cx="5939790" cy="8247766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9790" cy="824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F76" w:rsidRPr="001B24AF" w:rsidRDefault="00DC5F76">
      <w:pPr>
        <w:spacing w:after="263" w:line="259" w:lineRule="auto"/>
        <w:ind w:left="705" w:right="702"/>
        <w:jc w:val="center"/>
        <w:rPr>
          <w:b/>
          <w:color w:val="000000" w:themeColor="text1"/>
        </w:rPr>
      </w:pPr>
    </w:p>
    <w:p w:rsidR="00DC5F76" w:rsidRPr="001B24AF" w:rsidRDefault="00DC5F76">
      <w:pPr>
        <w:spacing w:after="263" w:line="259" w:lineRule="auto"/>
        <w:ind w:left="705" w:right="702"/>
        <w:jc w:val="center"/>
        <w:rPr>
          <w:b/>
          <w:color w:val="000000" w:themeColor="text1"/>
        </w:rPr>
      </w:pPr>
    </w:p>
    <w:p w:rsidR="00DC5F76" w:rsidRPr="001B24AF" w:rsidRDefault="00DC5F76">
      <w:pPr>
        <w:spacing w:after="263" w:line="259" w:lineRule="auto"/>
        <w:ind w:left="705" w:right="702"/>
        <w:jc w:val="center"/>
        <w:rPr>
          <w:b/>
          <w:color w:val="000000" w:themeColor="text1"/>
        </w:rPr>
      </w:pPr>
    </w:p>
    <w:p w:rsidR="00DB68AD" w:rsidRPr="001B24AF" w:rsidRDefault="002176AE">
      <w:pPr>
        <w:spacing w:after="263" w:line="259" w:lineRule="auto"/>
        <w:ind w:left="705" w:right="702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lastRenderedPageBreak/>
        <w:t xml:space="preserve">РАБОЧАЯ ПРОГРАММА </w:t>
      </w:r>
    </w:p>
    <w:p w:rsidR="00DB68AD" w:rsidRPr="001B24AF" w:rsidRDefault="002176AE">
      <w:pPr>
        <w:spacing w:after="0" w:line="259" w:lineRule="auto"/>
        <w:ind w:left="705" w:right="0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УЧЕБНОГО ПРЕДМЕТА «ЛИТЕРАТУРА» </w:t>
      </w:r>
    </w:p>
    <w:p w:rsidR="00DB68AD" w:rsidRPr="001B24AF" w:rsidRDefault="002176AE">
      <w:pPr>
        <w:spacing w:after="17" w:line="259" w:lineRule="auto"/>
        <w:ind w:left="755" w:right="0" w:firstLine="0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spacing w:after="0" w:line="259" w:lineRule="auto"/>
        <w:ind w:right="11"/>
        <w:jc w:val="center"/>
        <w:rPr>
          <w:color w:val="000000" w:themeColor="text1"/>
        </w:rPr>
      </w:pPr>
      <w:r w:rsidRPr="001B24AF">
        <w:rPr>
          <w:b/>
          <w:color w:val="000000" w:themeColor="text1"/>
          <w:u w:val="single" w:color="000000"/>
        </w:rPr>
        <w:t>Личностные результаты</w:t>
      </w:r>
      <w:r w:rsidRPr="001B24AF">
        <w:rPr>
          <w:color w:val="000000" w:themeColor="text1"/>
        </w:rPr>
        <w:t xml:space="preserve">: </w:t>
      </w:r>
    </w:p>
    <w:p w:rsidR="00DB68AD" w:rsidRPr="001B24AF" w:rsidRDefault="002176AE">
      <w:pPr>
        <w:numPr>
          <w:ilvl w:val="0"/>
          <w:numId w:val="1"/>
        </w:numPr>
        <w:ind w:right="6"/>
        <w:rPr>
          <w:color w:val="000000" w:themeColor="text1"/>
        </w:rPr>
      </w:pPr>
      <w:r w:rsidRPr="001B24AF">
        <w:rPr>
          <w:color w:val="000000" w:themeColor="text1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1B24AF">
        <w:rPr>
          <w:color w:val="000000" w:themeColor="text1"/>
        </w:rPr>
        <w:t>интериоризация</w:t>
      </w:r>
      <w:proofErr w:type="spellEnd"/>
      <w:r w:rsidRPr="001B24AF">
        <w:rPr>
          <w:color w:val="000000" w:themeColor="text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DB68AD" w:rsidRPr="001B24AF" w:rsidRDefault="002176AE">
      <w:pPr>
        <w:numPr>
          <w:ilvl w:val="0"/>
          <w:numId w:val="1"/>
        </w:numPr>
        <w:ind w:right="6"/>
        <w:rPr>
          <w:color w:val="000000" w:themeColor="text1"/>
        </w:rPr>
      </w:pPr>
      <w:r w:rsidRPr="001B24AF">
        <w:rPr>
          <w:color w:val="000000" w:themeColor="text1"/>
        </w:rPr>
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 w:rsidR="00DB68AD" w:rsidRPr="001B24AF" w:rsidRDefault="002176AE">
      <w:pPr>
        <w:numPr>
          <w:ilvl w:val="0"/>
          <w:numId w:val="1"/>
        </w:numPr>
        <w:ind w:right="6"/>
        <w:rPr>
          <w:color w:val="000000" w:themeColor="text1"/>
        </w:rPr>
      </w:pPr>
      <w:r w:rsidRPr="001B24AF">
        <w:rPr>
          <w:color w:val="000000" w:themeColor="text1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1B24AF">
        <w:rPr>
          <w:color w:val="000000" w:themeColor="text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1B24AF">
        <w:rPr>
          <w:color w:val="000000" w:themeColor="text1"/>
        </w:rPr>
        <w:t>потребительстве</w:t>
      </w:r>
      <w:proofErr w:type="spellEnd"/>
      <w:r w:rsidRPr="001B24AF">
        <w:rPr>
          <w:color w:val="000000" w:themeColor="text1"/>
        </w:rPr>
        <w:t xml:space="preserve">; </w:t>
      </w:r>
      <w:proofErr w:type="spellStart"/>
      <w:r w:rsidRPr="001B24AF">
        <w:rPr>
          <w:color w:val="000000" w:themeColor="text1"/>
        </w:rPr>
        <w:t>сформированность</w:t>
      </w:r>
      <w:proofErr w:type="spellEnd"/>
      <w:r w:rsidRPr="001B24AF">
        <w:rPr>
          <w:color w:val="000000" w:themeColor="text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1B24AF">
        <w:rPr>
          <w:color w:val="000000" w:themeColor="text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1B24AF">
        <w:rPr>
          <w:color w:val="000000" w:themeColor="text1"/>
        </w:rPr>
        <w:t>Сформированность</w:t>
      </w:r>
      <w:proofErr w:type="spellEnd"/>
      <w:r w:rsidRPr="001B24AF">
        <w:rPr>
          <w:color w:val="000000" w:themeColor="text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DB68AD" w:rsidRPr="001B24AF" w:rsidRDefault="002176AE">
      <w:pPr>
        <w:numPr>
          <w:ilvl w:val="0"/>
          <w:numId w:val="1"/>
        </w:numPr>
        <w:ind w:right="6"/>
        <w:rPr>
          <w:color w:val="000000" w:themeColor="text1"/>
        </w:rPr>
      </w:pPr>
      <w:proofErr w:type="spellStart"/>
      <w:r w:rsidRPr="001B24AF">
        <w:rPr>
          <w:color w:val="000000" w:themeColor="text1"/>
        </w:rPr>
        <w:t>Сформированность</w:t>
      </w:r>
      <w:proofErr w:type="spellEnd"/>
      <w:r w:rsidRPr="001B24AF">
        <w:rPr>
          <w:color w:val="000000" w:themeColor="text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DB68AD" w:rsidRPr="001B24AF" w:rsidRDefault="002176AE">
      <w:pPr>
        <w:numPr>
          <w:ilvl w:val="0"/>
          <w:numId w:val="1"/>
        </w:numPr>
        <w:ind w:right="6"/>
        <w:rPr>
          <w:color w:val="000000" w:themeColor="text1"/>
        </w:rPr>
      </w:pPr>
      <w:r w:rsidRPr="001B24AF">
        <w:rPr>
          <w:color w:val="000000" w:themeColor="text1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1B24AF">
        <w:rPr>
          <w:color w:val="000000" w:themeColor="text1"/>
        </w:rPr>
        <w:t>конвенционирования</w:t>
      </w:r>
      <w:proofErr w:type="spellEnd"/>
      <w:r w:rsidRPr="001B24AF">
        <w:rPr>
          <w:color w:val="000000" w:themeColor="text1"/>
        </w:rPr>
        <w:t xml:space="preserve"> интересов, процедур, готовность и способность к ведению переговоров).  </w:t>
      </w:r>
    </w:p>
    <w:p w:rsidR="00DB68AD" w:rsidRPr="001B24AF" w:rsidRDefault="002176AE">
      <w:pPr>
        <w:numPr>
          <w:ilvl w:val="0"/>
          <w:numId w:val="1"/>
        </w:numPr>
        <w:ind w:right="6"/>
        <w:rPr>
          <w:color w:val="000000" w:themeColor="text1"/>
        </w:rPr>
      </w:pPr>
      <w:r w:rsidRPr="001B24AF">
        <w:rPr>
          <w:color w:val="000000" w:themeColor="text1"/>
        </w:rPr>
        <w:t xml:space="preserve">Освоенность социальных норм, правил поведения, ролей и форм социальной жизни в группах и сообществах. </w:t>
      </w:r>
      <w:proofErr w:type="gramStart"/>
      <w:r w:rsidRPr="001B24AF">
        <w:rPr>
          <w:color w:val="000000" w:themeColor="text1"/>
        </w:rPr>
        <w:t xml:space="preserve">Участие в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</w:t>
      </w:r>
      <w:r w:rsidRPr="001B24AF">
        <w:rPr>
          <w:color w:val="000000" w:themeColor="text1"/>
        </w:rPr>
        <w:lastRenderedPageBreak/>
        <w:t>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1B24AF">
        <w:rPr>
          <w:color w:val="000000" w:themeColor="text1"/>
        </w:rPr>
        <w:t xml:space="preserve"> </w:t>
      </w:r>
      <w:proofErr w:type="gramStart"/>
      <w:r w:rsidRPr="001B24AF">
        <w:rPr>
          <w:color w:val="000000" w:themeColor="text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1B24AF">
        <w:rPr>
          <w:color w:val="000000" w:themeColor="text1"/>
        </w:rPr>
        <w:t>интериоризация</w:t>
      </w:r>
      <w:proofErr w:type="spellEnd"/>
      <w:r w:rsidRPr="001B24AF">
        <w:rPr>
          <w:color w:val="000000" w:themeColor="text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 </w:t>
      </w:r>
      <w:proofErr w:type="gramEnd"/>
    </w:p>
    <w:p w:rsidR="00DB68AD" w:rsidRPr="001B24AF" w:rsidRDefault="002176AE">
      <w:pPr>
        <w:numPr>
          <w:ilvl w:val="0"/>
          <w:numId w:val="1"/>
        </w:numPr>
        <w:ind w:right="6"/>
        <w:rPr>
          <w:color w:val="000000" w:themeColor="text1"/>
        </w:rPr>
      </w:pPr>
      <w:proofErr w:type="spellStart"/>
      <w:r w:rsidRPr="001B24AF">
        <w:rPr>
          <w:color w:val="000000" w:themeColor="text1"/>
        </w:rPr>
        <w:t>Сформированность</w:t>
      </w:r>
      <w:proofErr w:type="spellEnd"/>
      <w:r w:rsidRPr="001B24AF">
        <w:rPr>
          <w:color w:val="000000" w:themeColor="text1"/>
        </w:rPr>
        <w:t xml:space="preserve"> ценности здорового и безопасного образа жизни; </w:t>
      </w:r>
      <w:proofErr w:type="spellStart"/>
      <w:r w:rsidRPr="001B24AF">
        <w:rPr>
          <w:color w:val="000000" w:themeColor="text1"/>
        </w:rPr>
        <w:t>интериоризация</w:t>
      </w:r>
      <w:proofErr w:type="spellEnd"/>
      <w:r w:rsidRPr="001B24AF">
        <w:rPr>
          <w:color w:val="000000" w:themeColor="text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DB68AD" w:rsidRPr="001B24AF" w:rsidRDefault="002176AE">
      <w:pPr>
        <w:numPr>
          <w:ilvl w:val="0"/>
          <w:numId w:val="1"/>
        </w:numPr>
        <w:ind w:right="6"/>
        <w:rPr>
          <w:color w:val="000000" w:themeColor="text1"/>
        </w:rPr>
      </w:pPr>
      <w:r w:rsidRPr="001B24AF">
        <w:rPr>
          <w:color w:val="000000" w:themeColor="text1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1B24AF">
        <w:rPr>
          <w:color w:val="000000" w:themeColor="text1"/>
        </w:rPr>
        <w:t>сформированность</w:t>
      </w:r>
      <w:proofErr w:type="spellEnd"/>
      <w:r w:rsidRPr="001B24AF">
        <w:rPr>
          <w:color w:val="000000" w:themeColor="text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1B24AF">
        <w:rPr>
          <w:color w:val="000000" w:themeColor="text1"/>
        </w:rPr>
        <w:t>выраженной</w:t>
      </w:r>
      <w:proofErr w:type="gramEnd"/>
      <w:r w:rsidRPr="001B24AF">
        <w:rPr>
          <w:color w:val="000000" w:themeColor="text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1B24AF">
        <w:rPr>
          <w:color w:val="000000" w:themeColor="text1"/>
        </w:rPr>
        <w:t>сформированность</w:t>
      </w:r>
      <w:proofErr w:type="spellEnd"/>
      <w:r w:rsidRPr="001B24AF">
        <w:rPr>
          <w:color w:val="000000" w:themeColor="text1"/>
        </w:rPr>
        <w:t xml:space="preserve"> активного отношения к традициям художественной культуры как смысловой, эстетической и личностно-значимой ценности). </w:t>
      </w:r>
    </w:p>
    <w:p w:rsidR="00DB68AD" w:rsidRPr="001B24AF" w:rsidRDefault="002176AE">
      <w:pPr>
        <w:numPr>
          <w:ilvl w:val="0"/>
          <w:numId w:val="1"/>
        </w:numPr>
        <w:ind w:right="6"/>
        <w:rPr>
          <w:color w:val="000000" w:themeColor="text1"/>
        </w:rPr>
      </w:pPr>
      <w:proofErr w:type="spellStart"/>
      <w:r w:rsidRPr="001B24AF">
        <w:rPr>
          <w:color w:val="000000" w:themeColor="text1"/>
        </w:rPr>
        <w:t>Сформированность</w:t>
      </w:r>
      <w:proofErr w:type="spellEnd"/>
      <w:r w:rsidRPr="001B24AF">
        <w:rPr>
          <w:color w:val="000000" w:themeColor="text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 </w:t>
      </w:r>
    </w:p>
    <w:p w:rsidR="00DB68AD" w:rsidRPr="001B24AF" w:rsidRDefault="002176AE">
      <w:pPr>
        <w:spacing w:after="28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pStyle w:val="1"/>
        <w:numPr>
          <w:ilvl w:val="0"/>
          <w:numId w:val="0"/>
        </w:numPr>
        <w:ind w:right="18"/>
        <w:rPr>
          <w:color w:val="000000" w:themeColor="text1"/>
        </w:rPr>
      </w:pPr>
      <w:proofErr w:type="spellStart"/>
      <w:r w:rsidRPr="001B24AF">
        <w:rPr>
          <w:color w:val="000000" w:themeColor="text1"/>
        </w:rPr>
        <w:t>Метапредметные</w:t>
      </w:r>
      <w:proofErr w:type="spellEnd"/>
      <w:r w:rsidRPr="001B24AF">
        <w:rPr>
          <w:color w:val="000000" w:themeColor="text1"/>
        </w:rPr>
        <w:t xml:space="preserve"> результаты</w:t>
      </w:r>
      <w:r w:rsidRPr="001B24AF">
        <w:rPr>
          <w:color w:val="000000" w:themeColor="text1"/>
          <w:u w:val="none"/>
        </w:rPr>
        <w:t xml:space="preserve">  </w:t>
      </w:r>
    </w:p>
    <w:p w:rsidR="00DB68AD" w:rsidRPr="001B24AF" w:rsidRDefault="002176AE">
      <w:pPr>
        <w:ind w:left="-15" w:right="6" w:firstLine="427"/>
        <w:rPr>
          <w:color w:val="000000" w:themeColor="text1"/>
        </w:rPr>
      </w:pPr>
      <w:proofErr w:type="spellStart"/>
      <w:r w:rsidRPr="001B24AF">
        <w:rPr>
          <w:color w:val="000000" w:themeColor="text1"/>
        </w:rPr>
        <w:t>Метапредметные</w:t>
      </w:r>
      <w:proofErr w:type="spellEnd"/>
      <w:r w:rsidRPr="001B24AF">
        <w:rPr>
          <w:color w:val="000000" w:themeColor="text1"/>
        </w:rPr>
        <w:t xml:space="preserve"> результаты включают освоенные </w:t>
      </w:r>
      <w:proofErr w:type="gramStart"/>
      <w:r w:rsidRPr="001B24AF">
        <w:rPr>
          <w:color w:val="000000" w:themeColor="text1"/>
        </w:rPr>
        <w:t>обучающимися</w:t>
      </w:r>
      <w:proofErr w:type="gramEnd"/>
      <w:r w:rsidRPr="001B24AF">
        <w:rPr>
          <w:color w:val="000000" w:themeColor="text1"/>
        </w:rPr>
        <w:t xml:space="preserve"> </w:t>
      </w:r>
      <w:proofErr w:type="spellStart"/>
      <w:r w:rsidRPr="001B24AF">
        <w:rPr>
          <w:color w:val="000000" w:themeColor="text1"/>
        </w:rPr>
        <w:t>межпредметные</w:t>
      </w:r>
      <w:proofErr w:type="spellEnd"/>
      <w:r w:rsidRPr="001B24AF">
        <w:rPr>
          <w:color w:val="000000" w:themeColor="text1"/>
        </w:rPr>
        <w:t xml:space="preserve"> понятия и универсальные учебные действия (регулятивные, познавательные, коммуникативные).</w:t>
      </w:r>
      <w:r w:rsidRPr="001B24AF">
        <w:rPr>
          <w:b/>
          <w:i/>
          <w:color w:val="000000" w:themeColor="text1"/>
        </w:rPr>
        <w:t xml:space="preserve"> </w:t>
      </w:r>
    </w:p>
    <w:p w:rsidR="00DB68AD" w:rsidRPr="001B24AF" w:rsidRDefault="002176AE">
      <w:pPr>
        <w:ind w:right="4"/>
        <w:rPr>
          <w:color w:val="000000" w:themeColor="text1"/>
        </w:rPr>
      </w:pPr>
      <w:proofErr w:type="spellStart"/>
      <w:r w:rsidRPr="001B24AF">
        <w:rPr>
          <w:b/>
          <w:color w:val="000000" w:themeColor="text1"/>
        </w:rPr>
        <w:t>Межпредметные</w:t>
      </w:r>
      <w:proofErr w:type="spellEnd"/>
      <w:r w:rsidRPr="001B24AF">
        <w:rPr>
          <w:b/>
          <w:color w:val="000000" w:themeColor="text1"/>
        </w:rPr>
        <w:t xml:space="preserve"> понятия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Условием формирования </w:t>
      </w:r>
      <w:proofErr w:type="spellStart"/>
      <w:r w:rsidRPr="001B24AF">
        <w:rPr>
          <w:color w:val="000000" w:themeColor="text1"/>
        </w:rPr>
        <w:t>межпредметных</w:t>
      </w:r>
      <w:proofErr w:type="spellEnd"/>
      <w:r w:rsidRPr="001B24AF">
        <w:rPr>
          <w:color w:val="000000" w:themeColor="text1"/>
        </w:rPr>
        <w:t xml:space="preserve"> понятий, 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</w:t>
      </w:r>
      <w:r w:rsidRPr="001B24AF">
        <w:rPr>
          <w:b/>
          <w:color w:val="000000" w:themeColor="text1"/>
        </w:rPr>
        <w:t>основ читательской компетенции</w:t>
      </w:r>
      <w:r w:rsidRPr="001B24AF">
        <w:rPr>
          <w:color w:val="000000" w:themeColor="text1"/>
        </w:rPr>
        <w:t xml:space="preserve">.  </w:t>
      </w:r>
    </w:p>
    <w:p w:rsidR="00DB68AD" w:rsidRPr="001B24AF" w:rsidRDefault="002176AE">
      <w:pPr>
        <w:ind w:left="-15" w:right="6" w:firstLine="427"/>
        <w:rPr>
          <w:color w:val="000000" w:themeColor="text1"/>
        </w:rPr>
      </w:pPr>
      <w:r w:rsidRPr="001B24AF">
        <w:rPr>
          <w:color w:val="000000" w:themeColor="text1"/>
        </w:rPr>
        <w:t xml:space="preserve">При изучении учебных предметов обучающиеся усовершенствуют приобретенные на первом уровне </w:t>
      </w:r>
      <w:r w:rsidRPr="001B24AF">
        <w:rPr>
          <w:b/>
          <w:color w:val="000000" w:themeColor="text1"/>
        </w:rPr>
        <w:t>навыки работы с информацией</w:t>
      </w:r>
      <w:r w:rsidRPr="001B24AF">
        <w:rPr>
          <w:color w:val="000000" w:themeColor="text1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  <w:r w:rsidRPr="001B24AF">
        <w:rPr>
          <w:i/>
          <w:color w:val="000000" w:themeColor="text1"/>
        </w:rPr>
        <w:t xml:space="preserve"> </w:t>
      </w:r>
    </w:p>
    <w:p w:rsidR="00DB68AD" w:rsidRPr="001B24AF" w:rsidRDefault="002176AE">
      <w:pPr>
        <w:numPr>
          <w:ilvl w:val="0"/>
          <w:numId w:val="2"/>
        </w:numPr>
        <w:ind w:right="6" w:hanging="144"/>
        <w:rPr>
          <w:color w:val="000000" w:themeColor="text1"/>
        </w:rPr>
      </w:pPr>
      <w:r w:rsidRPr="001B24AF">
        <w:rPr>
          <w:color w:val="000000" w:themeColor="text1"/>
        </w:rPr>
        <w:t xml:space="preserve">систематизировать, сопоставлять, анализировать, обобщать и интерпретировать информацию, содержащуюся в готовых информационных объектах; </w:t>
      </w:r>
    </w:p>
    <w:p w:rsidR="00DB68AD" w:rsidRPr="001B24AF" w:rsidRDefault="002176AE">
      <w:pPr>
        <w:numPr>
          <w:ilvl w:val="0"/>
          <w:numId w:val="2"/>
        </w:numPr>
        <w:ind w:right="6" w:hanging="144"/>
        <w:rPr>
          <w:color w:val="000000" w:themeColor="text1"/>
        </w:rPr>
      </w:pPr>
      <w:r w:rsidRPr="001B24AF">
        <w:rPr>
          <w:color w:val="000000" w:themeColor="text1"/>
        </w:rPr>
        <w:t xml:space="preserve"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 </w:t>
      </w:r>
    </w:p>
    <w:p w:rsidR="00DB68AD" w:rsidRPr="001B24AF" w:rsidRDefault="002176AE">
      <w:pPr>
        <w:numPr>
          <w:ilvl w:val="0"/>
          <w:numId w:val="2"/>
        </w:numPr>
        <w:ind w:right="6" w:hanging="144"/>
        <w:rPr>
          <w:color w:val="000000" w:themeColor="text1"/>
        </w:rPr>
      </w:pPr>
      <w:r w:rsidRPr="001B24AF">
        <w:rPr>
          <w:color w:val="000000" w:themeColor="text1"/>
        </w:rPr>
        <w:lastRenderedPageBreak/>
        <w:t xml:space="preserve">заполнять и дополнять таблицы, схемы, диаграммы, тексты. </w:t>
      </w:r>
    </w:p>
    <w:p w:rsidR="00DB68AD" w:rsidRPr="001B24AF" w:rsidRDefault="002176AE">
      <w:pPr>
        <w:ind w:left="-5" w:right="6"/>
        <w:rPr>
          <w:color w:val="000000" w:themeColor="text1"/>
        </w:rPr>
      </w:pPr>
      <w:proofErr w:type="gramStart"/>
      <w:r w:rsidRPr="001B24AF">
        <w:rPr>
          <w:color w:val="000000" w:themeColor="text1"/>
        </w:rPr>
        <w:t xml:space="preserve">В ходе изучения всех учебных предметов обучающиеся </w:t>
      </w:r>
      <w:r w:rsidRPr="001B24AF">
        <w:rPr>
          <w:b/>
          <w:color w:val="000000" w:themeColor="text1"/>
        </w:rPr>
        <w:t>приобретут опыт проектной деятельности</w:t>
      </w:r>
      <w:r w:rsidRPr="001B24AF">
        <w:rPr>
          <w:color w:val="000000" w:themeColor="text1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деятельности. </w:t>
      </w:r>
      <w:proofErr w:type="gramEnd"/>
    </w:p>
    <w:p w:rsidR="00DB68AD" w:rsidRPr="001B24AF" w:rsidRDefault="002176AE">
      <w:pPr>
        <w:ind w:left="-15" w:right="6" w:firstLine="427"/>
        <w:rPr>
          <w:color w:val="000000" w:themeColor="text1"/>
        </w:rPr>
      </w:pPr>
      <w:r w:rsidRPr="001B24AF">
        <w:rPr>
          <w:color w:val="000000" w:themeColor="text1"/>
        </w:rPr>
        <w:t xml:space="preserve">Перечень ключевых </w:t>
      </w:r>
      <w:proofErr w:type="spellStart"/>
      <w:r w:rsidRPr="001B24AF">
        <w:rPr>
          <w:color w:val="000000" w:themeColor="text1"/>
        </w:rPr>
        <w:t>межпредметных</w:t>
      </w:r>
      <w:proofErr w:type="spellEnd"/>
      <w:r w:rsidRPr="001B24AF">
        <w:rPr>
          <w:color w:val="000000" w:themeColor="text1"/>
        </w:rP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технологий, а именно: </w:t>
      </w:r>
    </w:p>
    <w:p w:rsidR="00DB68AD" w:rsidRPr="001B24AF" w:rsidRDefault="002176AE">
      <w:pPr>
        <w:ind w:left="437" w:right="6"/>
        <w:rPr>
          <w:color w:val="000000" w:themeColor="text1"/>
        </w:rPr>
      </w:pPr>
      <w:r w:rsidRPr="001B24AF">
        <w:rPr>
          <w:color w:val="000000" w:themeColor="text1"/>
        </w:rPr>
        <w:t xml:space="preserve">-научное мировоззрение </w:t>
      </w:r>
    </w:p>
    <w:p w:rsidR="00DB68AD" w:rsidRPr="001B24AF" w:rsidRDefault="002176AE">
      <w:pPr>
        <w:ind w:left="437" w:right="6"/>
        <w:rPr>
          <w:color w:val="000000" w:themeColor="text1"/>
        </w:rPr>
      </w:pPr>
      <w:r w:rsidRPr="001B24AF">
        <w:rPr>
          <w:color w:val="000000" w:themeColor="text1"/>
        </w:rPr>
        <w:t xml:space="preserve">-диалог культур </w:t>
      </w:r>
    </w:p>
    <w:p w:rsidR="00DB68AD" w:rsidRPr="001B24AF" w:rsidRDefault="002176AE">
      <w:pPr>
        <w:numPr>
          <w:ilvl w:val="1"/>
          <w:numId w:val="2"/>
        </w:numPr>
        <w:ind w:right="6" w:hanging="144"/>
        <w:rPr>
          <w:color w:val="000000" w:themeColor="text1"/>
        </w:rPr>
      </w:pPr>
      <w:r w:rsidRPr="001B24AF">
        <w:rPr>
          <w:color w:val="000000" w:themeColor="text1"/>
        </w:rPr>
        <w:t xml:space="preserve">информационный прогресс </w:t>
      </w:r>
    </w:p>
    <w:p w:rsidR="00DB68AD" w:rsidRPr="001B24AF" w:rsidRDefault="002176AE">
      <w:pPr>
        <w:numPr>
          <w:ilvl w:val="1"/>
          <w:numId w:val="2"/>
        </w:numPr>
        <w:ind w:right="6" w:hanging="144"/>
        <w:rPr>
          <w:color w:val="000000" w:themeColor="text1"/>
        </w:rPr>
      </w:pPr>
      <w:r w:rsidRPr="001B24AF">
        <w:rPr>
          <w:color w:val="000000" w:themeColor="text1"/>
        </w:rPr>
        <w:t xml:space="preserve">комплексный подход </w:t>
      </w:r>
    </w:p>
    <w:p w:rsidR="00DB68AD" w:rsidRPr="001B24AF" w:rsidRDefault="002176AE">
      <w:pPr>
        <w:spacing w:after="0" w:line="259" w:lineRule="auto"/>
        <w:ind w:left="427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ind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В соответствии ФГОС ООО выделяются три группы универсальных учебных действий: регулятивные, познавательные, коммуникативные. Регулятивные УУД </w:t>
      </w:r>
    </w:p>
    <w:p w:rsidR="00DB68AD" w:rsidRPr="001B24AF" w:rsidRDefault="002176AE">
      <w:pPr>
        <w:numPr>
          <w:ilvl w:val="2"/>
          <w:numId w:val="2"/>
        </w:numPr>
        <w:ind w:left="1070"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анализировать существующие и планировать будущие образовательные результаты;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идентифицировать собственные проблемы и определять главную проблему; </w:t>
      </w:r>
    </w:p>
    <w:p w:rsidR="00DB68AD" w:rsidRPr="001B24AF" w:rsidRDefault="002176AE">
      <w:pPr>
        <w:numPr>
          <w:ilvl w:val="3"/>
          <w:numId w:val="2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выдвигать версии решения проблемы, формулировать гипотезы, предвосхищать конечный результат;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ставить цель деятельности на основе определенной проблемы и существующих возможностей;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формулировать учебные задачи как шаги достижения поставленной цели деятельности;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обосновывать целевые ориентиры и приоритеты ссылками на ценности, указывая и обосновывая логическую последовательность шагов. </w:t>
      </w:r>
    </w:p>
    <w:p w:rsidR="00DB68AD" w:rsidRPr="001B24AF" w:rsidRDefault="002176AE">
      <w:pPr>
        <w:numPr>
          <w:ilvl w:val="2"/>
          <w:numId w:val="2"/>
        </w:numPr>
        <w:spacing w:after="37"/>
        <w:ind w:left="1070" w:right="6" w:hanging="360"/>
        <w:rPr>
          <w:color w:val="000000" w:themeColor="text1"/>
        </w:rPr>
      </w:pPr>
      <w:r w:rsidRPr="001B24AF">
        <w:rPr>
          <w:color w:val="000000" w:themeColor="text1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>определять необходимые действи</w:t>
      </w:r>
      <w:proofErr w:type="gramStart"/>
      <w:r w:rsidRPr="001B24AF">
        <w:rPr>
          <w:color w:val="000000" w:themeColor="text1"/>
        </w:rPr>
        <w:t>е(</w:t>
      </w:r>
      <w:proofErr w:type="gramEnd"/>
      <w:r w:rsidRPr="001B24AF">
        <w:rPr>
          <w:color w:val="000000" w:themeColor="text1"/>
        </w:rPr>
        <w:t xml:space="preserve">я) в соответствии с учебной и познавательной задачей и составлять алгоритм их выполнения; </w:t>
      </w:r>
    </w:p>
    <w:p w:rsidR="00DB68AD" w:rsidRPr="001B24AF" w:rsidRDefault="002176AE">
      <w:pPr>
        <w:numPr>
          <w:ilvl w:val="3"/>
          <w:numId w:val="2"/>
        </w:numPr>
        <w:spacing w:after="35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обосновывать и осуществлять выбор наиболее эффективных способов решения учебных и познавательных задач;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определять/находить, в том числе из предложенных вариантов, условия для выполнения учебной и познавательной задачи;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выбирать из предложенных вариантов и самостоятельно искать средства/ресурсы для решения задачи/достижения цели; </w:t>
      </w:r>
    </w:p>
    <w:p w:rsidR="00DB68AD" w:rsidRPr="001B24AF" w:rsidRDefault="002176AE">
      <w:pPr>
        <w:numPr>
          <w:ilvl w:val="3"/>
          <w:numId w:val="2"/>
        </w:numPr>
        <w:spacing w:after="36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составлять план решения проблемы (выполнения проекта, проведения исследования); </w:t>
      </w:r>
      <w:r w:rsidRPr="001B24AF">
        <w:rPr>
          <w:rFonts w:ascii="Segoe UI Symbol" w:eastAsia="Segoe UI Symbol" w:hAnsi="Segoe UI Symbol" w:cs="Segoe UI Symbol"/>
          <w:color w:val="000000" w:themeColor="text1"/>
        </w:rPr>
        <w:t></w:t>
      </w:r>
      <w:r w:rsidRPr="001B24AF">
        <w:rPr>
          <w:rFonts w:ascii="Arial" w:eastAsia="Arial" w:hAnsi="Arial" w:cs="Arial"/>
          <w:color w:val="000000" w:themeColor="text1"/>
        </w:rPr>
        <w:t xml:space="preserve"> </w:t>
      </w:r>
      <w:r w:rsidRPr="001B24AF">
        <w:rPr>
          <w:color w:val="000000" w:themeColor="text1"/>
        </w:rPr>
        <w:t xml:space="preserve">определять потенциальные затруднения при решении учебной и познавательной задачи и находить средства для их устранения;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lastRenderedPageBreak/>
        <w:t xml:space="preserve">описывать свой опыт, оформляя его для передачи другим людям в виде технологии решения практических задач определенного класса;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планировать и корректировать свою индивидуальную образовательную траекторию. </w:t>
      </w:r>
    </w:p>
    <w:p w:rsidR="00DB68AD" w:rsidRPr="001B24AF" w:rsidRDefault="002176AE">
      <w:pPr>
        <w:numPr>
          <w:ilvl w:val="2"/>
          <w:numId w:val="2"/>
        </w:numPr>
        <w:spacing w:after="37"/>
        <w:ind w:left="1070"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proofErr w:type="gramStart"/>
      <w:r w:rsidRPr="001B24AF">
        <w:rPr>
          <w:color w:val="000000" w:themeColor="text1"/>
        </w:rPr>
        <w:t>Обучающийся</w:t>
      </w:r>
      <w:proofErr w:type="gramEnd"/>
      <w:r w:rsidRPr="001B24AF">
        <w:rPr>
          <w:color w:val="000000" w:themeColor="text1"/>
        </w:rPr>
        <w:t xml:space="preserve"> сможет: </w:t>
      </w:r>
      <w:r w:rsidRPr="001B24AF">
        <w:rPr>
          <w:rFonts w:ascii="Segoe UI Symbol" w:eastAsia="Segoe UI Symbol" w:hAnsi="Segoe UI Symbol" w:cs="Segoe UI Symbol"/>
          <w:color w:val="000000" w:themeColor="text1"/>
        </w:rPr>
        <w:t></w:t>
      </w:r>
      <w:r w:rsidRPr="001B24AF">
        <w:rPr>
          <w:rFonts w:ascii="Arial" w:eastAsia="Arial" w:hAnsi="Arial" w:cs="Arial"/>
          <w:color w:val="000000" w:themeColor="text1"/>
        </w:rPr>
        <w:t xml:space="preserve"> </w:t>
      </w:r>
      <w:r w:rsidRPr="001B24AF">
        <w:rPr>
          <w:color w:val="000000" w:themeColor="text1"/>
        </w:rPr>
        <w:t xml:space="preserve">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систематизировать (в том числе выбирать приоритетные) критерии планируемых результатов и оценки своей деятельности;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DB68AD" w:rsidRPr="001B24AF" w:rsidRDefault="002176AE">
      <w:pPr>
        <w:numPr>
          <w:ilvl w:val="3"/>
          <w:numId w:val="2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оценивать свою деятельность, аргументируя причины достижения или отсутствия планируемого результата;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DB68AD" w:rsidRPr="001B24AF" w:rsidRDefault="002176AE">
      <w:pPr>
        <w:numPr>
          <w:ilvl w:val="3"/>
          <w:numId w:val="2"/>
        </w:numPr>
        <w:spacing w:after="35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работая по своему плану, вносить коррективы в текущую деятельность на основе анализа изменений </w:t>
      </w:r>
      <w:r w:rsidRPr="001B24AF">
        <w:rPr>
          <w:color w:val="000000" w:themeColor="text1"/>
        </w:rPr>
        <w:tab/>
        <w:t xml:space="preserve">ситуации </w:t>
      </w:r>
      <w:r w:rsidRPr="001B24AF">
        <w:rPr>
          <w:color w:val="000000" w:themeColor="text1"/>
        </w:rPr>
        <w:tab/>
        <w:t xml:space="preserve">для </w:t>
      </w:r>
      <w:r w:rsidRPr="001B24AF">
        <w:rPr>
          <w:color w:val="000000" w:themeColor="text1"/>
        </w:rPr>
        <w:tab/>
        <w:t xml:space="preserve">получения </w:t>
      </w:r>
      <w:r w:rsidRPr="001B24AF">
        <w:rPr>
          <w:color w:val="000000" w:themeColor="text1"/>
        </w:rPr>
        <w:tab/>
        <w:t xml:space="preserve">запланированных </w:t>
      </w:r>
      <w:r w:rsidRPr="001B24AF">
        <w:rPr>
          <w:color w:val="000000" w:themeColor="text1"/>
        </w:rPr>
        <w:tab/>
        <w:t xml:space="preserve">характеристик продукта/результата; </w:t>
      </w:r>
    </w:p>
    <w:p w:rsidR="00DB68AD" w:rsidRPr="001B24AF" w:rsidRDefault="002176AE">
      <w:pPr>
        <w:numPr>
          <w:ilvl w:val="3"/>
          <w:numId w:val="2"/>
        </w:numPr>
        <w:spacing w:after="37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сверять </w:t>
      </w:r>
      <w:r w:rsidRPr="001B24AF">
        <w:rPr>
          <w:color w:val="000000" w:themeColor="text1"/>
        </w:rPr>
        <w:tab/>
        <w:t xml:space="preserve">свои </w:t>
      </w:r>
      <w:r w:rsidRPr="001B24AF">
        <w:rPr>
          <w:color w:val="000000" w:themeColor="text1"/>
        </w:rPr>
        <w:tab/>
        <w:t xml:space="preserve">действия </w:t>
      </w:r>
      <w:r w:rsidRPr="001B24AF">
        <w:rPr>
          <w:color w:val="000000" w:themeColor="text1"/>
        </w:rPr>
        <w:tab/>
        <w:t xml:space="preserve">с </w:t>
      </w:r>
      <w:r w:rsidRPr="001B24AF">
        <w:rPr>
          <w:color w:val="000000" w:themeColor="text1"/>
        </w:rPr>
        <w:tab/>
        <w:t xml:space="preserve">целью </w:t>
      </w:r>
      <w:r w:rsidRPr="001B24AF">
        <w:rPr>
          <w:color w:val="000000" w:themeColor="text1"/>
        </w:rPr>
        <w:tab/>
        <w:t xml:space="preserve">и, </w:t>
      </w:r>
      <w:r w:rsidRPr="001B24AF">
        <w:rPr>
          <w:color w:val="000000" w:themeColor="text1"/>
        </w:rPr>
        <w:tab/>
        <w:t xml:space="preserve">при </w:t>
      </w:r>
      <w:r w:rsidRPr="001B24AF">
        <w:rPr>
          <w:color w:val="000000" w:themeColor="text1"/>
        </w:rPr>
        <w:tab/>
        <w:t xml:space="preserve">необходимости, </w:t>
      </w:r>
      <w:r w:rsidRPr="001B24AF">
        <w:rPr>
          <w:color w:val="000000" w:themeColor="text1"/>
        </w:rPr>
        <w:tab/>
        <w:t xml:space="preserve">исправлять </w:t>
      </w:r>
      <w:r w:rsidRPr="001B24AF">
        <w:rPr>
          <w:color w:val="000000" w:themeColor="text1"/>
        </w:rPr>
        <w:tab/>
        <w:t xml:space="preserve">ошибки самостоятельно. </w:t>
      </w:r>
    </w:p>
    <w:p w:rsidR="00DB68AD" w:rsidRPr="001B24AF" w:rsidRDefault="002176AE">
      <w:pPr>
        <w:numPr>
          <w:ilvl w:val="2"/>
          <w:numId w:val="2"/>
        </w:numPr>
        <w:ind w:left="1070"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Умение оценивать правильность выполнения учебной задачи, собственные возможности ее решения. Обучающийся сможет: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критерии правильности (корректности) выполнения учебной задачи;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анализировать и обосновывать применение соответствующего инструментария для выполнения учебной задачи; </w:t>
      </w:r>
    </w:p>
    <w:p w:rsidR="00DB68AD" w:rsidRPr="001B24AF" w:rsidRDefault="002176AE">
      <w:pPr>
        <w:numPr>
          <w:ilvl w:val="3"/>
          <w:numId w:val="2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обосновывать достижимость цели выбранным способом на основе оценки своих внутренних ресурсов и доступных внешних ресурсов; </w:t>
      </w:r>
      <w:r w:rsidRPr="001B24AF">
        <w:rPr>
          <w:rFonts w:ascii="Segoe UI Symbol" w:eastAsia="Segoe UI Symbol" w:hAnsi="Segoe UI Symbol" w:cs="Segoe UI Symbol"/>
          <w:color w:val="000000" w:themeColor="text1"/>
        </w:rPr>
        <w:t></w:t>
      </w:r>
      <w:r w:rsidRPr="001B24AF">
        <w:rPr>
          <w:rFonts w:ascii="Arial" w:eastAsia="Arial" w:hAnsi="Arial" w:cs="Arial"/>
          <w:color w:val="000000" w:themeColor="text1"/>
        </w:rPr>
        <w:t xml:space="preserve"> </w:t>
      </w:r>
      <w:r w:rsidRPr="001B24AF">
        <w:rPr>
          <w:color w:val="000000" w:themeColor="text1"/>
        </w:rPr>
        <w:t xml:space="preserve">фиксировать и анализировать динамику собственных образовательных результатов. </w:t>
      </w:r>
    </w:p>
    <w:p w:rsidR="00DB68AD" w:rsidRPr="001B24AF" w:rsidRDefault="002176AE">
      <w:pPr>
        <w:numPr>
          <w:ilvl w:val="2"/>
          <w:numId w:val="2"/>
        </w:numPr>
        <w:spacing w:after="34"/>
        <w:ind w:left="1070"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1B24AF">
        <w:rPr>
          <w:color w:val="000000" w:themeColor="text1"/>
        </w:rPr>
        <w:t>в</w:t>
      </w:r>
      <w:proofErr w:type="gramEnd"/>
      <w:r w:rsidRPr="001B24AF">
        <w:rPr>
          <w:color w:val="000000" w:themeColor="text1"/>
        </w:rPr>
        <w:t xml:space="preserve"> учебной и познавательной. Обучающийся сможет:</w:t>
      </w: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соотносить реальные и планируемые результаты индивидуальной образовательной деятельности и делать выводы;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принимать решение в учебной ситуации и нести за него ответственность; </w:t>
      </w:r>
    </w:p>
    <w:p w:rsidR="00DB68AD" w:rsidRPr="001B24AF" w:rsidRDefault="002176AE">
      <w:pPr>
        <w:numPr>
          <w:ilvl w:val="3"/>
          <w:numId w:val="2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lastRenderedPageBreak/>
        <w:t xml:space="preserve">самостоятельно определять причины своего успеха или неуспеха и находить способы выхода из ситуации неуспеха;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DB68AD" w:rsidRPr="001B24AF" w:rsidRDefault="002176AE">
      <w:pPr>
        <w:numPr>
          <w:ilvl w:val="3"/>
          <w:numId w:val="2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</w:p>
    <w:p w:rsidR="00DB68AD" w:rsidRPr="001B24AF" w:rsidRDefault="002176AE">
      <w:pPr>
        <w:ind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Познавательные УУД </w:t>
      </w:r>
    </w:p>
    <w:p w:rsidR="00DB68AD" w:rsidRPr="001B24AF" w:rsidRDefault="002176AE">
      <w:pPr>
        <w:numPr>
          <w:ilvl w:val="2"/>
          <w:numId w:val="2"/>
        </w:numPr>
        <w:spacing w:after="38"/>
        <w:ind w:left="1070" w:right="6" w:hanging="360"/>
        <w:rPr>
          <w:color w:val="000000" w:themeColor="text1"/>
        </w:rPr>
      </w:pPr>
      <w:proofErr w:type="gramStart"/>
      <w:r w:rsidRPr="001B24AF">
        <w:rPr>
          <w:color w:val="000000" w:themeColor="text1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1B24AF">
        <w:rPr>
          <w:color w:val="000000" w:themeColor="text1"/>
        </w:rPr>
        <w:t xml:space="preserve"> Обучающийся сможет: </w:t>
      </w:r>
    </w:p>
    <w:p w:rsidR="00DB68AD" w:rsidRPr="001B24AF" w:rsidRDefault="002176AE">
      <w:pPr>
        <w:numPr>
          <w:ilvl w:val="1"/>
          <w:numId w:val="3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подбирать слова, соподчиненные ключевому слову, определяющие его признаки и свойства; </w:t>
      </w:r>
    </w:p>
    <w:p w:rsidR="00DB68AD" w:rsidRPr="001B24AF" w:rsidRDefault="002176AE">
      <w:pPr>
        <w:numPr>
          <w:ilvl w:val="1"/>
          <w:numId w:val="3"/>
        </w:numPr>
        <w:spacing w:after="35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выстраивать логическую цепочку, состоящую из ключевого слова и соподчиненных ему слов; </w:t>
      </w:r>
    </w:p>
    <w:p w:rsidR="00DB68AD" w:rsidRPr="001B24AF" w:rsidRDefault="002176AE">
      <w:pPr>
        <w:numPr>
          <w:ilvl w:val="1"/>
          <w:numId w:val="3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выделять общий признак двух или нескольких предметов или явлений и объяснять их сходство; </w:t>
      </w:r>
    </w:p>
    <w:p w:rsidR="00DB68AD" w:rsidRPr="001B24AF" w:rsidRDefault="002176AE">
      <w:pPr>
        <w:numPr>
          <w:ilvl w:val="1"/>
          <w:numId w:val="3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объединять предметы и явления в группы по определенным признакам, сравнивать, классифицировать и обобщать факты и явления; </w:t>
      </w:r>
    </w:p>
    <w:p w:rsidR="00DB68AD" w:rsidRPr="001B24AF" w:rsidRDefault="002176AE">
      <w:pPr>
        <w:numPr>
          <w:ilvl w:val="1"/>
          <w:numId w:val="3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выделять явление из общего ряда других явлений; </w:t>
      </w:r>
    </w:p>
    <w:p w:rsidR="00DB68AD" w:rsidRPr="001B24AF" w:rsidRDefault="002176AE">
      <w:pPr>
        <w:numPr>
          <w:ilvl w:val="1"/>
          <w:numId w:val="3"/>
        </w:numPr>
        <w:spacing w:after="37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DB68AD" w:rsidRPr="001B24AF" w:rsidRDefault="002176AE">
      <w:pPr>
        <w:numPr>
          <w:ilvl w:val="1"/>
          <w:numId w:val="3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строить рассуждение от общих закономерностей к частным явлениям и от частных явлений к общим закономерностям; </w:t>
      </w:r>
    </w:p>
    <w:p w:rsidR="00DB68AD" w:rsidRPr="001B24AF" w:rsidRDefault="002176AE">
      <w:pPr>
        <w:numPr>
          <w:ilvl w:val="1"/>
          <w:numId w:val="3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строить рассуждение на основе сравнения предметов и явлений, выделяя при этом общие признаки; </w:t>
      </w:r>
    </w:p>
    <w:p w:rsidR="00DB68AD" w:rsidRPr="001B24AF" w:rsidRDefault="002176AE">
      <w:pPr>
        <w:numPr>
          <w:ilvl w:val="1"/>
          <w:numId w:val="3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излагать полученную информацию, интерпретируя ее в контексте решаемой задачи; </w:t>
      </w:r>
    </w:p>
    <w:p w:rsidR="00DB68AD" w:rsidRPr="001B24AF" w:rsidRDefault="002176AE">
      <w:pPr>
        <w:numPr>
          <w:ilvl w:val="1"/>
          <w:numId w:val="3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DB68AD" w:rsidRPr="001B24AF" w:rsidRDefault="002176AE">
      <w:pPr>
        <w:numPr>
          <w:ilvl w:val="1"/>
          <w:numId w:val="3"/>
        </w:numPr>
        <w:ind w:right="6" w:hanging="360"/>
        <w:rPr>
          <w:color w:val="000000" w:themeColor="text1"/>
        </w:rPr>
      </w:pPr>
      <w:proofErr w:type="spellStart"/>
      <w:r w:rsidRPr="001B24AF">
        <w:rPr>
          <w:color w:val="000000" w:themeColor="text1"/>
        </w:rPr>
        <w:t>вербализовать</w:t>
      </w:r>
      <w:proofErr w:type="spellEnd"/>
      <w:r w:rsidRPr="001B24AF">
        <w:rPr>
          <w:color w:val="000000" w:themeColor="text1"/>
        </w:rPr>
        <w:t xml:space="preserve"> эмоциональное впечатление, оказанное на него источником; </w:t>
      </w:r>
    </w:p>
    <w:p w:rsidR="00DB68AD" w:rsidRPr="001B24AF" w:rsidRDefault="002176AE">
      <w:pPr>
        <w:numPr>
          <w:ilvl w:val="1"/>
          <w:numId w:val="3"/>
        </w:numPr>
        <w:spacing w:after="37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DB68AD" w:rsidRPr="001B24AF" w:rsidRDefault="002176AE">
      <w:pPr>
        <w:numPr>
          <w:ilvl w:val="1"/>
          <w:numId w:val="3"/>
        </w:numPr>
        <w:spacing w:after="38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DB68AD" w:rsidRPr="001B24AF" w:rsidRDefault="002176AE">
      <w:pPr>
        <w:numPr>
          <w:ilvl w:val="1"/>
          <w:numId w:val="3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DB68AD" w:rsidRPr="001B24AF" w:rsidRDefault="002176AE">
      <w:pPr>
        <w:numPr>
          <w:ilvl w:val="0"/>
          <w:numId w:val="4"/>
        </w:numPr>
        <w:ind w:left="1070"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обозначать символом и знаком предмет и/или явление;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lastRenderedPageBreak/>
        <w:t xml:space="preserve">определять логические связи между предметами и/или явлениями, обозначать данные логические связи с помощью знаков в схеме;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создавать абстрактный или реальный образ предмета и/или явления;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строить модель/схему на основе условий задачи и/или способа ее решения;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DB68AD" w:rsidRPr="001B24AF" w:rsidRDefault="002176AE">
      <w:pPr>
        <w:numPr>
          <w:ilvl w:val="1"/>
          <w:numId w:val="4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преобразовывать модели с целью выявления общих законов, определяющих данную предметную область;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1B24AF">
        <w:rPr>
          <w:color w:val="000000" w:themeColor="text1"/>
        </w:rPr>
        <w:t>текстовое</w:t>
      </w:r>
      <w:proofErr w:type="gramEnd"/>
      <w:r w:rsidRPr="001B24AF">
        <w:rPr>
          <w:color w:val="000000" w:themeColor="text1"/>
        </w:rPr>
        <w:t xml:space="preserve">, и наоборот;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строить доказательство: прямое, косвенное, от противного;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DB68AD" w:rsidRPr="001B24AF" w:rsidRDefault="002176AE">
      <w:pPr>
        <w:numPr>
          <w:ilvl w:val="0"/>
          <w:numId w:val="4"/>
        </w:numPr>
        <w:spacing w:after="37"/>
        <w:ind w:left="1070"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Смысловое чтение. Обучающийся сможет: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находить в тексте требуемую информацию (в соответствии с целями своей деятельности);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ориентироваться в содержании текста, понимать целостный смысл текста, структурировать текст;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устанавливать взаимосвязь описанных в тексте событий, явлений, процессов;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резюмировать главную идею текста;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преобразовывать текст, «переводя» его в другую модальность, интерпретировать текст (художественный </w:t>
      </w:r>
      <w:r w:rsidRPr="001B24AF">
        <w:rPr>
          <w:color w:val="000000" w:themeColor="text1"/>
        </w:rPr>
        <w:tab/>
        <w:t xml:space="preserve">и </w:t>
      </w:r>
      <w:r w:rsidRPr="001B24AF">
        <w:rPr>
          <w:color w:val="000000" w:themeColor="text1"/>
        </w:rPr>
        <w:tab/>
        <w:t xml:space="preserve">нехудожественный </w:t>
      </w:r>
      <w:r w:rsidRPr="001B24AF">
        <w:rPr>
          <w:color w:val="000000" w:themeColor="text1"/>
        </w:rPr>
        <w:tab/>
        <w:t xml:space="preserve">– </w:t>
      </w:r>
      <w:r w:rsidRPr="001B24AF">
        <w:rPr>
          <w:color w:val="000000" w:themeColor="text1"/>
        </w:rPr>
        <w:tab/>
        <w:t xml:space="preserve">учебный, </w:t>
      </w:r>
      <w:r w:rsidRPr="001B24AF">
        <w:rPr>
          <w:color w:val="000000" w:themeColor="text1"/>
        </w:rPr>
        <w:tab/>
        <w:t xml:space="preserve">научно-популярный, информационный, текст </w:t>
      </w:r>
      <w:proofErr w:type="spellStart"/>
      <w:r w:rsidRPr="001B24AF">
        <w:rPr>
          <w:color w:val="000000" w:themeColor="text1"/>
        </w:rPr>
        <w:t>non-fiction</w:t>
      </w:r>
      <w:proofErr w:type="spellEnd"/>
      <w:r w:rsidRPr="001B24AF">
        <w:rPr>
          <w:color w:val="000000" w:themeColor="text1"/>
        </w:rPr>
        <w:t xml:space="preserve">); </w:t>
      </w:r>
    </w:p>
    <w:p w:rsidR="00DB68AD" w:rsidRPr="001B24AF" w:rsidRDefault="002176AE">
      <w:pPr>
        <w:numPr>
          <w:ilvl w:val="1"/>
          <w:numId w:val="4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критически оценивать содержание и форму текста. </w:t>
      </w:r>
    </w:p>
    <w:p w:rsidR="00DB68AD" w:rsidRPr="001B24AF" w:rsidRDefault="002176AE">
      <w:pPr>
        <w:numPr>
          <w:ilvl w:val="0"/>
          <w:numId w:val="4"/>
        </w:numPr>
        <w:ind w:left="1070"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DB68AD" w:rsidRPr="001B24AF" w:rsidRDefault="002176AE">
      <w:pPr>
        <w:ind w:left="1081" w:right="6"/>
        <w:rPr>
          <w:color w:val="000000" w:themeColor="text1"/>
        </w:rPr>
      </w:pPr>
      <w:r w:rsidRPr="001B24AF">
        <w:rPr>
          <w:color w:val="000000" w:themeColor="text1"/>
        </w:rPr>
        <w:t xml:space="preserve">Обучающийся сможет: </w:t>
      </w:r>
    </w:p>
    <w:p w:rsidR="00DB68AD" w:rsidRPr="001B24AF" w:rsidRDefault="002176AE">
      <w:pPr>
        <w:numPr>
          <w:ilvl w:val="2"/>
          <w:numId w:val="9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свое отношение к природной среде; </w:t>
      </w:r>
    </w:p>
    <w:p w:rsidR="00DB68AD" w:rsidRPr="001B24AF" w:rsidRDefault="002176AE">
      <w:pPr>
        <w:numPr>
          <w:ilvl w:val="2"/>
          <w:numId w:val="9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анализировать влияние экологических факторов на среду обитания живых организмов; </w:t>
      </w:r>
    </w:p>
    <w:p w:rsidR="00DB68AD" w:rsidRPr="001B24AF" w:rsidRDefault="002176AE">
      <w:pPr>
        <w:numPr>
          <w:ilvl w:val="2"/>
          <w:numId w:val="9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проводить причинный и вероятностный анализ экологических ситуаций; </w:t>
      </w:r>
    </w:p>
    <w:p w:rsidR="00DB68AD" w:rsidRPr="001B24AF" w:rsidRDefault="002176AE">
      <w:pPr>
        <w:numPr>
          <w:ilvl w:val="2"/>
          <w:numId w:val="9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прогнозировать изменения ситуации при смене действия одного фактора на действие другого фактора; </w:t>
      </w:r>
    </w:p>
    <w:p w:rsidR="00DB68AD" w:rsidRPr="001B24AF" w:rsidRDefault="002176AE">
      <w:pPr>
        <w:numPr>
          <w:ilvl w:val="2"/>
          <w:numId w:val="9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распространять экологические знания и участвовать в практических делах по защите окружающей среды; </w:t>
      </w:r>
    </w:p>
    <w:p w:rsidR="00DB68AD" w:rsidRPr="001B24AF" w:rsidRDefault="002176AE">
      <w:pPr>
        <w:numPr>
          <w:ilvl w:val="2"/>
          <w:numId w:val="9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выражать свое отношение к природе через рисунки, сочинения, модели, проектные работы. </w:t>
      </w:r>
    </w:p>
    <w:p w:rsidR="00DB68AD" w:rsidRPr="001B24AF" w:rsidRDefault="002176AE">
      <w:pPr>
        <w:numPr>
          <w:ilvl w:val="0"/>
          <w:numId w:val="4"/>
        </w:numPr>
        <w:ind w:left="1070"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Развитие мотивации к овладению культурой активного использования словарей и других поисковых систем. Обучающийся сможет: </w:t>
      </w:r>
    </w:p>
    <w:p w:rsidR="00DB68AD" w:rsidRPr="001B24AF" w:rsidRDefault="002176AE">
      <w:pPr>
        <w:numPr>
          <w:ilvl w:val="2"/>
          <w:numId w:val="6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необходимые ключевые поисковые слова и запросы; </w:t>
      </w:r>
    </w:p>
    <w:p w:rsidR="00DB68AD" w:rsidRPr="001B24AF" w:rsidRDefault="002176AE">
      <w:pPr>
        <w:numPr>
          <w:ilvl w:val="2"/>
          <w:numId w:val="6"/>
        </w:numPr>
        <w:spacing w:after="35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осуществлять взаимодействие с электронными поисковыми системами, словарями; </w:t>
      </w:r>
      <w:r w:rsidRPr="001B24AF">
        <w:rPr>
          <w:rFonts w:ascii="Segoe UI Symbol" w:eastAsia="Segoe UI Symbol" w:hAnsi="Segoe UI Symbol" w:cs="Segoe UI Symbol"/>
          <w:color w:val="000000" w:themeColor="text1"/>
        </w:rPr>
        <w:t></w:t>
      </w:r>
      <w:r w:rsidRPr="001B24AF">
        <w:rPr>
          <w:rFonts w:ascii="Arial" w:eastAsia="Arial" w:hAnsi="Arial" w:cs="Arial"/>
          <w:color w:val="000000" w:themeColor="text1"/>
        </w:rPr>
        <w:t xml:space="preserve"> </w:t>
      </w:r>
      <w:r w:rsidRPr="001B24AF">
        <w:rPr>
          <w:color w:val="000000" w:themeColor="text1"/>
        </w:rPr>
        <w:t xml:space="preserve">формировать множественную выборку из поисковых источников для объективизации результатов поиска; </w:t>
      </w:r>
    </w:p>
    <w:p w:rsidR="00DB68AD" w:rsidRPr="001B24AF" w:rsidRDefault="002176AE">
      <w:pPr>
        <w:numPr>
          <w:ilvl w:val="2"/>
          <w:numId w:val="6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lastRenderedPageBreak/>
        <w:t xml:space="preserve">соотносить полученные результаты поиска со своей деятельностью. </w:t>
      </w:r>
      <w:r w:rsidRPr="001B24AF">
        <w:rPr>
          <w:b/>
          <w:color w:val="000000" w:themeColor="text1"/>
        </w:rPr>
        <w:t xml:space="preserve">Коммуникативные УУД </w:t>
      </w:r>
    </w:p>
    <w:p w:rsidR="00DB68AD" w:rsidRPr="001B24AF" w:rsidRDefault="002176AE">
      <w:pPr>
        <w:numPr>
          <w:ilvl w:val="0"/>
          <w:numId w:val="4"/>
        </w:numPr>
        <w:ind w:left="1070"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</w:t>
      </w:r>
    </w:p>
    <w:p w:rsidR="00DB68AD" w:rsidRPr="001B24AF" w:rsidRDefault="002176AE">
      <w:pPr>
        <w:numPr>
          <w:ilvl w:val="2"/>
          <w:numId w:val="7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возможные роли в совместной деятельности; </w:t>
      </w:r>
    </w:p>
    <w:p w:rsidR="00DB68AD" w:rsidRPr="001B24AF" w:rsidRDefault="002176AE">
      <w:pPr>
        <w:numPr>
          <w:ilvl w:val="2"/>
          <w:numId w:val="7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играть определенную роль в совместной деятельности; </w:t>
      </w:r>
    </w:p>
    <w:p w:rsidR="00DB68AD" w:rsidRPr="001B24AF" w:rsidRDefault="002176AE">
      <w:pPr>
        <w:numPr>
          <w:ilvl w:val="2"/>
          <w:numId w:val="7"/>
        </w:numPr>
        <w:spacing w:after="35"/>
        <w:ind w:right="6" w:hanging="360"/>
        <w:rPr>
          <w:color w:val="000000" w:themeColor="text1"/>
        </w:rPr>
      </w:pPr>
      <w:proofErr w:type="gramStart"/>
      <w:r w:rsidRPr="001B24AF">
        <w:rPr>
          <w:color w:val="000000" w:themeColor="text1"/>
        </w:rPr>
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  <w:r w:rsidRPr="001B24AF">
        <w:rPr>
          <w:rFonts w:ascii="Segoe UI Symbol" w:eastAsia="Segoe UI Symbol" w:hAnsi="Segoe UI Symbol" w:cs="Segoe UI Symbol"/>
          <w:color w:val="000000" w:themeColor="text1"/>
        </w:rPr>
        <w:t></w:t>
      </w:r>
      <w:r w:rsidRPr="001B24AF">
        <w:rPr>
          <w:rFonts w:ascii="Arial" w:eastAsia="Arial" w:hAnsi="Arial" w:cs="Arial"/>
          <w:color w:val="000000" w:themeColor="text1"/>
        </w:rPr>
        <w:t xml:space="preserve"> </w:t>
      </w:r>
      <w:r w:rsidRPr="001B24AF">
        <w:rPr>
          <w:color w:val="000000" w:themeColor="text1"/>
        </w:rPr>
        <w:t xml:space="preserve">определять свои действия и действия партнера, которые способствовали или препятствовали продуктивной коммуникации; </w:t>
      </w:r>
      <w:proofErr w:type="gramEnd"/>
    </w:p>
    <w:p w:rsidR="00DB68AD" w:rsidRPr="001B24AF" w:rsidRDefault="002176AE">
      <w:pPr>
        <w:numPr>
          <w:ilvl w:val="2"/>
          <w:numId w:val="7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строить позитивные отношения в процессе учебной и познавательной деятельности; </w:t>
      </w:r>
    </w:p>
    <w:p w:rsidR="00DB68AD" w:rsidRPr="001B24AF" w:rsidRDefault="002176AE">
      <w:pPr>
        <w:numPr>
          <w:ilvl w:val="2"/>
          <w:numId w:val="7"/>
        </w:numPr>
        <w:spacing w:after="38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DB68AD" w:rsidRPr="001B24AF" w:rsidRDefault="002176AE">
      <w:pPr>
        <w:numPr>
          <w:ilvl w:val="2"/>
          <w:numId w:val="7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DB68AD" w:rsidRPr="001B24AF" w:rsidRDefault="002176AE">
      <w:pPr>
        <w:numPr>
          <w:ilvl w:val="2"/>
          <w:numId w:val="7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предлагать альтернативное решение в конфликтной ситуации; </w:t>
      </w:r>
    </w:p>
    <w:p w:rsidR="00DB68AD" w:rsidRPr="001B24AF" w:rsidRDefault="002176AE">
      <w:pPr>
        <w:numPr>
          <w:ilvl w:val="2"/>
          <w:numId w:val="7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выделять общую точку зрения в дискуссии; </w:t>
      </w:r>
    </w:p>
    <w:p w:rsidR="00DB68AD" w:rsidRPr="001B24AF" w:rsidRDefault="002176AE">
      <w:pPr>
        <w:numPr>
          <w:ilvl w:val="2"/>
          <w:numId w:val="7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договариваться о правилах и вопросах для обсуждения в соответствии с поставленной перед группой задачей; </w:t>
      </w:r>
    </w:p>
    <w:p w:rsidR="00DB68AD" w:rsidRPr="001B24AF" w:rsidRDefault="002176AE">
      <w:pPr>
        <w:numPr>
          <w:ilvl w:val="2"/>
          <w:numId w:val="7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DB68AD" w:rsidRPr="001B24AF" w:rsidRDefault="002176AE">
      <w:pPr>
        <w:numPr>
          <w:ilvl w:val="2"/>
          <w:numId w:val="7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устранять в рамках диалога разрывы в коммуникации, обусловленные непониманием/неприятием со стороны собеседника задачи, формы или содержания диалога. </w:t>
      </w:r>
    </w:p>
    <w:p w:rsidR="00DB68AD" w:rsidRPr="001B24AF" w:rsidRDefault="002176AE">
      <w:pPr>
        <w:numPr>
          <w:ilvl w:val="0"/>
          <w:numId w:val="4"/>
        </w:numPr>
        <w:spacing w:after="38"/>
        <w:ind w:left="1070"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</w:t>
      </w:r>
    </w:p>
    <w:p w:rsidR="00DB68AD" w:rsidRPr="001B24AF" w:rsidRDefault="002176AE">
      <w:pPr>
        <w:numPr>
          <w:ilvl w:val="2"/>
          <w:numId w:val="8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задачу коммуникации и в соответствии с ней отбирать речевые средства; </w:t>
      </w:r>
    </w:p>
    <w:p w:rsidR="00DB68AD" w:rsidRPr="001B24AF" w:rsidRDefault="002176AE">
      <w:pPr>
        <w:numPr>
          <w:ilvl w:val="2"/>
          <w:numId w:val="8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отбирать и использовать речевые средства в процессе коммуникации с другими людьми (диалог в паре, в малой группе и т. д.); </w:t>
      </w:r>
    </w:p>
    <w:p w:rsidR="00DB68AD" w:rsidRPr="001B24AF" w:rsidRDefault="002176AE">
      <w:pPr>
        <w:numPr>
          <w:ilvl w:val="2"/>
          <w:numId w:val="8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представлять в устной или письменной форме развернутый план собственной деятельности; </w:t>
      </w:r>
    </w:p>
    <w:p w:rsidR="00DB68AD" w:rsidRPr="001B24AF" w:rsidRDefault="002176AE">
      <w:pPr>
        <w:numPr>
          <w:ilvl w:val="2"/>
          <w:numId w:val="8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соблюдать нормы публичной речи, регламент в монологе и дискуссии в соответствии с коммуникативной задачей; </w:t>
      </w:r>
    </w:p>
    <w:p w:rsidR="00DB68AD" w:rsidRPr="001B24AF" w:rsidRDefault="002176AE">
      <w:pPr>
        <w:numPr>
          <w:ilvl w:val="2"/>
          <w:numId w:val="8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высказывать и обосновывать мнение (суждение) и запрашивать мнение партнера в рамках диалога; </w:t>
      </w:r>
    </w:p>
    <w:p w:rsidR="00DB68AD" w:rsidRPr="001B24AF" w:rsidRDefault="002176AE">
      <w:pPr>
        <w:numPr>
          <w:ilvl w:val="2"/>
          <w:numId w:val="8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принимать решение в ходе диалога и согласовывать его с собеседником; </w:t>
      </w:r>
    </w:p>
    <w:p w:rsidR="00DB68AD" w:rsidRPr="001B24AF" w:rsidRDefault="002176AE">
      <w:pPr>
        <w:numPr>
          <w:ilvl w:val="2"/>
          <w:numId w:val="8"/>
        </w:numPr>
        <w:spacing w:after="35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создавать письменные «клишированные» и оригинальные тексты с использованием необходимых речевых средств; </w:t>
      </w:r>
    </w:p>
    <w:p w:rsidR="00DB68AD" w:rsidRPr="001B24AF" w:rsidRDefault="002176AE">
      <w:pPr>
        <w:numPr>
          <w:ilvl w:val="2"/>
          <w:numId w:val="8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lastRenderedPageBreak/>
        <w:t xml:space="preserve">использовать вербальные средства (средства логической связи) для выделения смысловых блоков своего выступления; </w:t>
      </w:r>
    </w:p>
    <w:p w:rsidR="00DB68AD" w:rsidRPr="001B24AF" w:rsidRDefault="002176AE">
      <w:pPr>
        <w:numPr>
          <w:ilvl w:val="2"/>
          <w:numId w:val="8"/>
        </w:numPr>
        <w:spacing w:after="33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использовать </w:t>
      </w:r>
      <w:r w:rsidRPr="001B24AF">
        <w:rPr>
          <w:color w:val="000000" w:themeColor="text1"/>
        </w:rPr>
        <w:tab/>
        <w:t xml:space="preserve">невербальные </w:t>
      </w:r>
      <w:r w:rsidRPr="001B24AF">
        <w:rPr>
          <w:color w:val="000000" w:themeColor="text1"/>
        </w:rPr>
        <w:tab/>
        <w:t xml:space="preserve">средства </w:t>
      </w:r>
      <w:r w:rsidRPr="001B24AF">
        <w:rPr>
          <w:color w:val="000000" w:themeColor="text1"/>
        </w:rPr>
        <w:tab/>
        <w:t xml:space="preserve">или </w:t>
      </w:r>
      <w:r w:rsidRPr="001B24AF">
        <w:rPr>
          <w:color w:val="000000" w:themeColor="text1"/>
        </w:rPr>
        <w:tab/>
        <w:t xml:space="preserve">наглядные </w:t>
      </w:r>
      <w:r w:rsidRPr="001B24AF">
        <w:rPr>
          <w:color w:val="000000" w:themeColor="text1"/>
        </w:rPr>
        <w:tab/>
        <w:t xml:space="preserve">материалы, подготовленные/отобранные под руководством учителя; </w:t>
      </w:r>
    </w:p>
    <w:p w:rsidR="00DB68AD" w:rsidRPr="001B24AF" w:rsidRDefault="002176AE">
      <w:pPr>
        <w:numPr>
          <w:ilvl w:val="2"/>
          <w:numId w:val="8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DB68AD" w:rsidRPr="001B24AF" w:rsidRDefault="002176AE">
      <w:pPr>
        <w:numPr>
          <w:ilvl w:val="0"/>
          <w:numId w:val="4"/>
        </w:numPr>
        <w:ind w:left="1070"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Формирование и развитие компетентности в области использования </w:t>
      </w:r>
      <w:proofErr w:type="spellStart"/>
      <w:r w:rsidRPr="001B24AF">
        <w:rPr>
          <w:color w:val="000000" w:themeColor="text1"/>
        </w:rPr>
        <w:t>информационнокоммуникационных</w:t>
      </w:r>
      <w:proofErr w:type="spellEnd"/>
      <w:r w:rsidRPr="001B24AF">
        <w:rPr>
          <w:color w:val="000000" w:themeColor="text1"/>
        </w:rPr>
        <w:t xml:space="preserve"> технологий (далее – ИКТ). Обучающийся сможет: </w:t>
      </w:r>
    </w:p>
    <w:p w:rsidR="00DB68AD" w:rsidRPr="001B24AF" w:rsidRDefault="002176AE">
      <w:pPr>
        <w:numPr>
          <w:ilvl w:val="2"/>
          <w:numId w:val="5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DB68AD" w:rsidRPr="001B24AF" w:rsidRDefault="002176AE">
      <w:pPr>
        <w:numPr>
          <w:ilvl w:val="2"/>
          <w:numId w:val="5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DB68AD" w:rsidRPr="001B24AF" w:rsidRDefault="002176AE">
      <w:pPr>
        <w:numPr>
          <w:ilvl w:val="2"/>
          <w:numId w:val="5"/>
        </w:numPr>
        <w:spacing w:after="34"/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выделять информационный аспект задачи, оперировать данными, использовать модель решения задачи; </w:t>
      </w:r>
    </w:p>
    <w:p w:rsidR="00DB68AD" w:rsidRPr="001B24AF" w:rsidRDefault="002176AE">
      <w:pPr>
        <w:numPr>
          <w:ilvl w:val="2"/>
          <w:numId w:val="5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DB68AD" w:rsidRPr="001B24AF" w:rsidRDefault="002176AE">
      <w:pPr>
        <w:numPr>
          <w:ilvl w:val="2"/>
          <w:numId w:val="5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использовать информацию с учетом этических и правовых норм; </w:t>
      </w:r>
    </w:p>
    <w:p w:rsidR="00DB68AD" w:rsidRPr="001B24AF" w:rsidRDefault="002176AE">
      <w:pPr>
        <w:numPr>
          <w:ilvl w:val="2"/>
          <w:numId w:val="5"/>
        </w:numPr>
        <w:ind w:right="6" w:hanging="360"/>
        <w:rPr>
          <w:color w:val="000000" w:themeColor="text1"/>
        </w:rPr>
      </w:pPr>
      <w:r w:rsidRPr="001B24AF">
        <w:rPr>
          <w:color w:val="000000" w:themeColor="text1"/>
        </w:rPr>
        <w:t xml:space="preserve">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DB68AD" w:rsidRPr="001B24AF" w:rsidRDefault="002176AE">
      <w:pPr>
        <w:spacing w:after="29" w:line="259" w:lineRule="auto"/>
        <w:ind w:left="1431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0" w:line="259" w:lineRule="auto"/>
        <w:ind w:right="10"/>
        <w:jc w:val="center"/>
        <w:rPr>
          <w:color w:val="000000" w:themeColor="text1"/>
        </w:rPr>
      </w:pPr>
      <w:r w:rsidRPr="001B24AF">
        <w:rPr>
          <w:b/>
          <w:color w:val="000000" w:themeColor="text1"/>
          <w:u w:val="single" w:color="000000"/>
        </w:rPr>
        <w:t>Предметные результаты:</w:t>
      </w: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spacing w:after="10" w:line="259" w:lineRule="auto"/>
        <w:ind w:left="45" w:right="0" w:firstLine="0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pStyle w:val="1"/>
        <w:spacing w:after="0"/>
        <w:ind w:left="182" w:right="14" w:hanging="182"/>
        <w:rPr>
          <w:color w:val="000000" w:themeColor="text1"/>
        </w:rPr>
      </w:pPr>
      <w:r w:rsidRPr="001B24AF">
        <w:rPr>
          <w:color w:val="000000" w:themeColor="text1"/>
        </w:rPr>
        <w:t>класс</w:t>
      </w:r>
      <w:r w:rsidRPr="001B24AF">
        <w:rPr>
          <w:color w:val="000000" w:themeColor="text1"/>
          <w:u w:val="none"/>
        </w:rPr>
        <w:t xml:space="preserve"> </w:t>
      </w:r>
    </w:p>
    <w:p w:rsidR="00DB68AD" w:rsidRPr="001B24AF" w:rsidRDefault="002176AE">
      <w:pPr>
        <w:spacing w:after="14" w:line="259" w:lineRule="auto"/>
        <w:ind w:left="45" w:right="0" w:firstLine="0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spacing w:after="108"/>
        <w:ind w:left="802" w:right="6"/>
        <w:rPr>
          <w:color w:val="000000" w:themeColor="text1"/>
        </w:rPr>
      </w:pPr>
      <w:r w:rsidRPr="001B24AF">
        <w:rPr>
          <w:color w:val="000000" w:themeColor="text1"/>
        </w:rPr>
        <w:t xml:space="preserve">- читать фольклорные и художественные произведения; </w:t>
      </w:r>
    </w:p>
    <w:p w:rsidR="00DB68AD" w:rsidRPr="001B24AF" w:rsidRDefault="002176AE">
      <w:pPr>
        <w:numPr>
          <w:ilvl w:val="0"/>
          <w:numId w:val="10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выбирать произведения для самостоятельного чтения; </w:t>
      </w:r>
    </w:p>
    <w:p w:rsidR="00DB68AD" w:rsidRPr="001B24AF" w:rsidRDefault="002176AE">
      <w:pPr>
        <w:numPr>
          <w:ilvl w:val="0"/>
          <w:numId w:val="10"/>
        </w:numPr>
        <w:spacing w:after="25" w:line="259" w:lineRule="auto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эмоционально откликаться на </w:t>
      </w:r>
      <w:proofErr w:type="gramStart"/>
      <w:r w:rsidRPr="001B24AF">
        <w:rPr>
          <w:color w:val="000000" w:themeColor="text1"/>
        </w:rPr>
        <w:t>прочитанное</w:t>
      </w:r>
      <w:proofErr w:type="gramEnd"/>
      <w:r w:rsidRPr="001B24AF">
        <w:rPr>
          <w:color w:val="000000" w:themeColor="text1"/>
        </w:rPr>
        <w:t xml:space="preserve">, делиться впечатлениями о произведении; </w:t>
      </w:r>
    </w:p>
    <w:p w:rsidR="00DB68AD" w:rsidRPr="001B24AF" w:rsidRDefault="002176AE">
      <w:pPr>
        <w:numPr>
          <w:ilvl w:val="0"/>
          <w:numId w:val="10"/>
        </w:numPr>
        <w:spacing w:after="100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выразительно читать вслух произведения и их фрагменты в соответствии с </w:t>
      </w:r>
      <w:proofErr w:type="spellStart"/>
      <w:r w:rsidRPr="001B24AF">
        <w:rPr>
          <w:color w:val="000000" w:themeColor="text1"/>
        </w:rPr>
        <w:t>лексикосинтаксическими</w:t>
      </w:r>
      <w:proofErr w:type="spellEnd"/>
      <w:r w:rsidRPr="001B24AF">
        <w:rPr>
          <w:color w:val="000000" w:themeColor="text1"/>
        </w:rPr>
        <w:t xml:space="preserve"> особенностями текста, его смыслом, соблюдать правильную интонацию; </w:t>
      </w:r>
    </w:p>
    <w:p w:rsidR="00DB68AD" w:rsidRPr="001B24AF" w:rsidRDefault="002176AE">
      <w:pPr>
        <w:numPr>
          <w:ilvl w:val="0"/>
          <w:numId w:val="10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выразительно читать наизусть поэтические произведения (передавать эмоциональное содержание произведения, точно воспроизводить стихотворный ритм); </w:t>
      </w:r>
    </w:p>
    <w:p w:rsidR="00DB68AD" w:rsidRPr="001B24AF" w:rsidRDefault="00DB68AD">
      <w:pPr>
        <w:rPr>
          <w:color w:val="000000" w:themeColor="text1"/>
        </w:rPr>
        <w:sectPr w:rsidR="00DB68AD" w:rsidRPr="001B24AF">
          <w:pgSz w:w="11909" w:h="16838"/>
          <w:pgMar w:top="1044" w:right="427" w:bottom="1173" w:left="740" w:header="720" w:footer="720" w:gutter="0"/>
          <w:cols w:space="720"/>
        </w:sectPr>
      </w:pPr>
    </w:p>
    <w:p w:rsidR="00DB68AD" w:rsidRPr="001B24AF" w:rsidRDefault="002176AE">
      <w:pPr>
        <w:numPr>
          <w:ilvl w:val="0"/>
          <w:numId w:val="10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lastRenderedPageBreak/>
        <w:t xml:space="preserve">определять </w:t>
      </w:r>
      <w:r w:rsidRPr="001B24AF">
        <w:rPr>
          <w:color w:val="000000" w:themeColor="text1"/>
        </w:rPr>
        <w:tab/>
        <w:t xml:space="preserve">и </w:t>
      </w:r>
      <w:r w:rsidRPr="001B24AF">
        <w:rPr>
          <w:color w:val="000000" w:themeColor="text1"/>
        </w:rPr>
        <w:tab/>
        <w:t xml:space="preserve">формулировать </w:t>
      </w:r>
      <w:r w:rsidRPr="001B24AF">
        <w:rPr>
          <w:color w:val="000000" w:themeColor="text1"/>
        </w:rPr>
        <w:tab/>
        <w:t xml:space="preserve">тему </w:t>
      </w:r>
      <w:r w:rsidRPr="001B24AF">
        <w:rPr>
          <w:color w:val="000000" w:themeColor="text1"/>
        </w:rPr>
        <w:tab/>
        <w:t xml:space="preserve">и </w:t>
      </w:r>
      <w:r w:rsidRPr="001B24AF">
        <w:rPr>
          <w:color w:val="000000" w:themeColor="text1"/>
        </w:rPr>
        <w:tab/>
        <w:t xml:space="preserve">основную </w:t>
      </w:r>
      <w:r w:rsidRPr="001B24AF">
        <w:rPr>
          <w:color w:val="000000" w:themeColor="text1"/>
        </w:rPr>
        <w:tab/>
        <w:t xml:space="preserve">мысль </w:t>
      </w:r>
      <w:r w:rsidRPr="001B24AF">
        <w:rPr>
          <w:color w:val="000000" w:themeColor="text1"/>
        </w:rPr>
        <w:tab/>
      </w:r>
      <w:proofErr w:type="gramStart"/>
      <w:r w:rsidRPr="001B24AF">
        <w:rPr>
          <w:color w:val="000000" w:themeColor="text1"/>
        </w:rPr>
        <w:t>прочитанных</w:t>
      </w:r>
      <w:proofErr w:type="gramEnd"/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109"/>
        <w:ind w:left="120" w:right="6"/>
        <w:rPr>
          <w:color w:val="000000" w:themeColor="text1"/>
        </w:rPr>
      </w:pPr>
      <w:r w:rsidRPr="001B24AF">
        <w:rPr>
          <w:color w:val="000000" w:themeColor="text1"/>
        </w:rPr>
        <w:t xml:space="preserve">произведений; </w:t>
      </w:r>
    </w:p>
    <w:p w:rsidR="00DB68AD" w:rsidRPr="001B24AF" w:rsidRDefault="002176AE">
      <w:pPr>
        <w:numPr>
          <w:ilvl w:val="0"/>
          <w:numId w:val="10"/>
        </w:numPr>
        <w:spacing w:after="103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рассуждать о героях и проблематике произведений, обосновывать свои суждения с опорой на текст, использовать изученные теоретико-литературные понятия; различать основные жанры фольклора и художественной литературы (фольклорная и литературная сказка, рассказ, повесть, лирическое стихотворение), отличать прозаические тексты от поэтических; задавать вопросы по содержанию произведений; </w:t>
      </w:r>
    </w:p>
    <w:p w:rsidR="00DB68AD" w:rsidRPr="001B24AF" w:rsidRDefault="002176AE">
      <w:pPr>
        <w:numPr>
          <w:ilvl w:val="0"/>
          <w:numId w:val="10"/>
        </w:numPr>
        <w:spacing w:after="109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характеризовать героя произведения, создавать его словесный портрет на основе авторского описания и художественных деталей, оценивать его поступки, сопоставлять персонажей одного произведения по сходству или контрасту; </w:t>
      </w:r>
    </w:p>
    <w:p w:rsidR="00DB68AD" w:rsidRPr="001B24AF" w:rsidRDefault="002176AE">
      <w:pPr>
        <w:numPr>
          <w:ilvl w:val="0"/>
          <w:numId w:val="10"/>
        </w:numPr>
        <w:spacing w:after="104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передавать свои впечатления от лирического стихотворения, определять выраженное в нем настроение; </w:t>
      </w:r>
    </w:p>
    <w:p w:rsidR="00DB68AD" w:rsidRPr="001B24AF" w:rsidRDefault="002176AE">
      <w:pPr>
        <w:numPr>
          <w:ilvl w:val="0"/>
          <w:numId w:val="10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авторское отношение к героям и их поступкам; </w:t>
      </w:r>
    </w:p>
    <w:p w:rsidR="00DB68AD" w:rsidRPr="001B24AF" w:rsidRDefault="002176AE">
      <w:pPr>
        <w:numPr>
          <w:ilvl w:val="0"/>
          <w:numId w:val="10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выделять ключевые эпизоды или сцены в тексте произведения; </w:t>
      </w:r>
    </w:p>
    <w:p w:rsidR="00DB68AD" w:rsidRPr="001B24AF" w:rsidRDefault="002176AE">
      <w:pPr>
        <w:numPr>
          <w:ilvl w:val="0"/>
          <w:numId w:val="10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сопоставлять эпизоды внутри произведения; </w:t>
      </w:r>
    </w:p>
    <w:p w:rsidR="00DB68AD" w:rsidRPr="001B24AF" w:rsidRDefault="002176AE">
      <w:pPr>
        <w:numPr>
          <w:ilvl w:val="0"/>
          <w:numId w:val="10"/>
        </w:numPr>
        <w:spacing w:after="106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соотносить произведения художественной литературы с произведениями других видов искусства; </w:t>
      </w:r>
    </w:p>
    <w:p w:rsidR="00DB68AD" w:rsidRPr="001B24AF" w:rsidRDefault="002176AE">
      <w:pPr>
        <w:numPr>
          <w:ilvl w:val="0"/>
          <w:numId w:val="10"/>
        </w:numPr>
        <w:spacing w:after="99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пользоваться энциклопедиями, словарями, справочниками; каталогами библиотек, библиографическими указателями, системой поиска в Интернете; </w:t>
      </w:r>
    </w:p>
    <w:p w:rsidR="00DB68AD" w:rsidRPr="001B24AF" w:rsidRDefault="002176AE">
      <w:pPr>
        <w:numPr>
          <w:ilvl w:val="0"/>
          <w:numId w:val="10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пересказывать художественный текст (подробно и сжато); </w:t>
      </w:r>
    </w:p>
    <w:p w:rsidR="00DB68AD" w:rsidRPr="001B24AF" w:rsidRDefault="002176AE">
      <w:pPr>
        <w:numPr>
          <w:ilvl w:val="0"/>
          <w:numId w:val="10"/>
        </w:numPr>
        <w:spacing w:after="106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составлять простой план художественного произведения (или фрагмента), в том числе цитатный; </w:t>
      </w:r>
    </w:p>
    <w:p w:rsidR="00DB68AD" w:rsidRPr="001B24AF" w:rsidRDefault="002176AE">
      <w:pPr>
        <w:numPr>
          <w:ilvl w:val="0"/>
          <w:numId w:val="10"/>
        </w:numPr>
        <w:spacing w:after="104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участвовать в беседе о прочитанном, в том числе используя информацию о жизни и творчестве писателя; формулировать свою точку зрения и понимать смысл других суждений; </w:t>
      </w:r>
    </w:p>
    <w:p w:rsidR="00DB68AD" w:rsidRPr="001B24AF" w:rsidRDefault="002176AE">
      <w:pPr>
        <w:numPr>
          <w:ilvl w:val="0"/>
          <w:numId w:val="10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создавать собственный письменный текст: давать развернутый ответ на вопрос, связанный со знанием и пониманием литературного произведения; дорабатывать собственный письменный текст по замечаниям учителя. </w:t>
      </w:r>
    </w:p>
    <w:p w:rsidR="00DB68AD" w:rsidRPr="001B24AF" w:rsidRDefault="002176AE">
      <w:pPr>
        <w:spacing w:after="26" w:line="259" w:lineRule="auto"/>
        <w:ind w:left="793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pStyle w:val="1"/>
        <w:ind w:left="182" w:right="12" w:hanging="182"/>
        <w:rPr>
          <w:color w:val="000000" w:themeColor="text1"/>
        </w:rPr>
      </w:pPr>
      <w:r w:rsidRPr="001B24AF">
        <w:rPr>
          <w:color w:val="000000" w:themeColor="text1"/>
        </w:rPr>
        <w:t>класс</w:t>
      </w:r>
      <w:r w:rsidRPr="001B24AF">
        <w:rPr>
          <w:color w:val="000000" w:themeColor="text1"/>
          <w:u w:val="none"/>
        </w:rPr>
        <w:t xml:space="preserve"> </w:t>
      </w:r>
    </w:p>
    <w:p w:rsidR="00DB68AD" w:rsidRPr="001B24AF" w:rsidRDefault="002176AE">
      <w:pPr>
        <w:spacing w:after="102"/>
        <w:ind w:left="860" w:right="6"/>
        <w:rPr>
          <w:color w:val="000000" w:themeColor="text1"/>
        </w:rPr>
      </w:pPr>
      <w:r w:rsidRPr="001B24AF">
        <w:rPr>
          <w:color w:val="000000" w:themeColor="text1"/>
        </w:rPr>
        <w:t>- читать фольклорные и художественные произведения;</w:t>
      </w: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numPr>
          <w:ilvl w:val="0"/>
          <w:numId w:val="11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свои читательские предпочтения; </w:t>
      </w:r>
    </w:p>
    <w:p w:rsidR="00DB68AD" w:rsidRPr="001B24AF" w:rsidRDefault="002176AE">
      <w:pPr>
        <w:numPr>
          <w:ilvl w:val="0"/>
          <w:numId w:val="11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передавать свои впечатления от прочитанного произведения; </w:t>
      </w:r>
    </w:p>
    <w:p w:rsidR="00DB68AD" w:rsidRPr="001B24AF" w:rsidRDefault="002176AE">
      <w:pPr>
        <w:numPr>
          <w:ilvl w:val="0"/>
          <w:numId w:val="11"/>
        </w:numPr>
        <w:spacing w:after="98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lastRenderedPageBreak/>
        <w:t xml:space="preserve">выразительно читать с листа и наизусть произведения/фрагменты произведений художественной литературы, передавая личное отношение к произведению; </w:t>
      </w:r>
    </w:p>
    <w:p w:rsidR="00DB68AD" w:rsidRPr="001B24AF" w:rsidRDefault="002176AE">
      <w:pPr>
        <w:numPr>
          <w:ilvl w:val="0"/>
          <w:numId w:val="11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и формулировать идею прочитанных произведений; </w:t>
      </w:r>
    </w:p>
    <w:p w:rsidR="00DB68AD" w:rsidRPr="001B24AF" w:rsidRDefault="002176AE">
      <w:pPr>
        <w:numPr>
          <w:ilvl w:val="0"/>
          <w:numId w:val="11"/>
        </w:numPr>
        <w:spacing w:after="105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>рассуждать о произведениях, использовать изученные теоретик</w:t>
      </w:r>
      <w:proofErr w:type="gramStart"/>
      <w:r w:rsidRPr="001B24AF">
        <w:rPr>
          <w:color w:val="000000" w:themeColor="text1"/>
        </w:rPr>
        <w:t>о-</w:t>
      </w:r>
      <w:proofErr w:type="gramEnd"/>
      <w:r w:rsidRPr="001B24AF">
        <w:rPr>
          <w:color w:val="000000" w:themeColor="text1"/>
        </w:rPr>
        <w:t xml:space="preserve"> литературные понятия; различать основные жанры фольклора и художественной литературы, выявлять конфликт в произведении; называть отличия прозаических текстов от поэтических; формулировать вопросы, связанные с содержанием прочитанного произведения; </w:t>
      </w:r>
    </w:p>
    <w:p w:rsidR="00DB68AD" w:rsidRPr="001B24AF" w:rsidRDefault="002176AE">
      <w:pPr>
        <w:numPr>
          <w:ilvl w:val="0"/>
          <w:numId w:val="11"/>
        </w:numPr>
        <w:spacing w:after="99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сопоставлять персонажей одного произведения и разных произведений по сходству или контрасту; </w:t>
      </w:r>
    </w:p>
    <w:p w:rsidR="00DB68AD" w:rsidRPr="001B24AF" w:rsidRDefault="002176AE">
      <w:pPr>
        <w:numPr>
          <w:ilvl w:val="0"/>
          <w:numId w:val="11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характеризовать выраженное в стихотворении настроение; </w:t>
      </w:r>
    </w:p>
    <w:p w:rsidR="00DB68AD" w:rsidRPr="001B24AF" w:rsidRDefault="002176AE">
      <w:pPr>
        <w:numPr>
          <w:ilvl w:val="0"/>
          <w:numId w:val="11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характеризовать авторское отношение к </w:t>
      </w:r>
      <w:proofErr w:type="gramStart"/>
      <w:r w:rsidRPr="001B24AF">
        <w:rPr>
          <w:color w:val="000000" w:themeColor="text1"/>
        </w:rPr>
        <w:t>изображаемому</w:t>
      </w:r>
      <w:proofErr w:type="gramEnd"/>
      <w:r w:rsidRPr="001B24AF">
        <w:rPr>
          <w:color w:val="000000" w:themeColor="text1"/>
        </w:rPr>
        <w:t xml:space="preserve"> в произведении; </w:t>
      </w:r>
    </w:p>
    <w:p w:rsidR="00DB68AD" w:rsidRPr="001B24AF" w:rsidRDefault="002176AE">
      <w:pPr>
        <w:numPr>
          <w:ilvl w:val="0"/>
          <w:numId w:val="11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характеризовать особенности строения сюжета; </w:t>
      </w:r>
    </w:p>
    <w:p w:rsidR="00DB68AD" w:rsidRPr="001B24AF" w:rsidRDefault="002176AE">
      <w:pPr>
        <w:numPr>
          <w:ilvl w:val="0"/>
          <w:numId w:val="11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сравнивать близкие по тематике и проблематике произведения; </w:t>
      </w:r>
    </w:p>
    <w:p w:rsidR="00DB68AD" w:rsidRPr="001B24AF" w:rsidRDefault="002176AE">
      <w:pPr>
        <w:numPr>
          <w:ilvl w:val="0"/>
          <w:numId w:val="11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комментировать </w:t>
      </w:r>
      <w:r w:rsidRPr="001B24AF">
        <w:rPr>
          <w:color w:val="000000" w:themeColor="text1"/>
        </w:rPr>
        <w:tab/>
        <w:t xml:space="preserve">музыкальные, </w:t>
      </w:r>
      <w:r w:rsidRPr="001B24AF">
        <w:rPr>
          <w:color w:val="000000" w:themeColor="text1"/>
        </w:rPr>
        <w:tab/>
        <w:t xml:space="preserve">живописные </w:t>
      </w:r>
      <w:r w:rsidRPr="001B24AF">
        <w:rPr>
          <w:color w:val="000000" w:themeColor="text1"/>
        </w:rPr>
        <w:tab/>
        <w:t xml:space="preserve">произведения, связанные </w:t>
      </w:r>
    </w:p>
    <w:p w:rsidR="00DB68AD" w:rsidRPr="001B24AF" w:rsidRDefault="002176AE">
      <w:pPr>
        <w:spacing w:after="105"/>
        <w:ind w:left="120" w:right="6"/>
        <w:rPr>
          <w:color w:val="000000" w:themeColor="text1"/>
        </w:rPr>
      </w:pPr>
      <w:r w:rsidRPr="001B24AF">
        <w:rPr>
          <w:color w:val="000000" w:themeColor="text1"/>
        </w:rPr>
        <w:t xml:space="preserve">с литературой, кинематографические версии художественных произведений; </w:t>
      </w:r>
    </w:p>
    <w:p w:rsidR="00DB68AD" w:rsidRPr="001B24AF" w:rsidRDefault="002176AE">
      <w:pPr>
        <w:numPr>
          <w:ilvl w:val="0"/>
          <w:numId w:val="11"/>
        </w:numPr>
        <w:spacing w:after="100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составлять словарь новых слов, подбирать афоризмы из художественных произведений и т. п.; использовать различные виды цитирования; </w:t>
      </w:r>
    </w:p>
    <w:p w:rsidR="00DB68AD" w:rsidRPr="001B24AF" w:rsidRDefault="002176AE">
      <w:pPr>
        <w:numPr>
          <w:ilvl w:val="0"/>
          <w:numId w:val="11"/>
        </w:numPr>
        <w:spacing w:after="186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>владеть различными видами пересказа художественного текста (</w:t>
      </w:r>
      <w:proofErr w:type="gramStart"/>
      <w:r w:rsidRPr="001B24AF">
        <w:rPr>
          <w:color w:val="000000" w:themeColor="text1"/>
        </w:rPr>
        <w:t>подробный</w:t>
      </w:r>
      <w:proofErr w:type="gramEnd"/>
      <w:r w:rsidRPr="001B24AF">
        <w:rPr>
          <w:color w:val="000000" w:themeColor="text1"/>
        </w:rPr>
        <w:t xml:space="preserve">, сжатый, выборочный, творческий); </w:t>
      </w:r>
    </w:p>
    <w:p w:rsidR="00DB68AD" w:rsidRPr="001B24AF" w:rsidRDefault="002176AE">
      <w:pPr>
        <w:numPr>
          <w:ilvl w:val="0"/>
          <w:numId w:val="11"/>
        </w:numPr>
        <w:spacing w:after="25" w:line="259" w:lineRule="auto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составлять сложный план художественного произведения (или фрагмента); </w:t>
      </w:r>
    </w:p>
    <w:p w:rsidR="00DB68AD" w:rsidRPr="001B24AF" w:rsidRDefault="002176AE">
      <w:pPr>
        <w:numPr>
          <w:ilvl w:val="0"/>
          <w:numId w:val="11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участвовать в беседе о </w:t>
      </w:r>
      <w:proofErr w:type="gramStart"/>
      <w:r w:rsidRPr="001B24AF">
        <w:rPr>
          <w:color w:val="000000" w:themeColor="text1"/>
        </w:rPr>
        <w:t>прочитанном</w:t>
      </w:r>
      <w:proofErr w:type="gramEnd"/>
      <w:r w:rsidRPr="001B24AF">
        <w:rPr>
          <w:color w:val="000000" w:themeColor="text1"/>
        </w:rPr>
        <w:t>, строя развернутое устное  высказывание, связанное со знанием и пониманием литературного произведения; - писать сочинения на литературную тему.</w:t>
      </w: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pStyle w:val="1"/>
        <w:ind w:left="182" w:right="12" w:hanging="182"/>
        <w:rPr>
          <w:color w:val="000000" w:themeColor="text1"/>
        </w:rPr>
      </w:pPr>
      <w:r w:rsidRPr="001B24AF">
        <w:rPr>
          <w:color w:val="000000" w:themeColor="text1"/>
        </w:rPr>
        <w:t>класс</w:t>
      </w:r>
      <w:r w:rsidRPr="001B24AF">
        <w:rPr>
          <w:color w:val="000000" w:themeColor="text1"/>
          <w:u w:val="none"/>
        </w:rPr>
        <w:t xml:space="preserve"> </w:t>
      </w:r>
    </w:p>
    <w:p w:rsidR="00DB68AD" w:rsidRPr="001B24AF" w:rsidRDefault="002176AE">
      <w:pPr>
        <w:spacing w:after="102"/>
        <w:ind w:left="860" w:right="6"/>
        <w:rPr>
          <w:color w:val="000000" w:themeColor="text1"/>
        </w:rPr>
      </w:pPr>
      <w:r w:rsidRPr="001B24AF">
        <w:rPr>
          <w:color w:val="000000" w:themeColor="text1"/>
        </w:rPr>
        <w:t>читать фольклорные и художественные произведения;</w:t>
      </w: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numPr>
          <w:ilvl w:val="0"/>
          <w:numId w:val="12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свои читательские предпочтения; </w:t>
      </w:r>
    </w:p>
    <w:p w:rsidR="00DB68AD" w:rsidRPr="001B24AF" w:rsidRDefault="002176AE">
      <w:pPr>
        <w:numPr>
          <w:ilvl w:val="0"/>
          <w:numId w:val="12"/>
        </w:numPr>
        <w:spacing w:after="110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передавать свои впечатления от прочитанного произведения; </w:t>
      </w:r>
    </w:p>
    <w:p w:rsidR="00DB68AD" w:rsidRPr="001B24AF" w:rsidRDefault="002176AE">
      <w:pPr>
        <w:numPr>
          <w:ilvl w:val="0"/>
          <w:numId w:val="12"/>
        </w:numPr>
        <w:spacing w:after="101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развернуто передавать свои впечатления от прочитанного произведения, выражать личное к нему отношение; </w:t>
      </w:r>
    </w:p>
    <w:p w:rsidR="00DB68AD" w:rsidRPr="001B24AF" w:rsidRDefault="002176AE">
      <w:pPr>
        <w:numPr>
          <w:ilvl w:val="0"/>
          <w:numId w:val="12"/>
        </w:numPr>
        <w:spacing w:after="100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lastRenderedPageBreak/>
        <w:t xml:space="preserve">выразительно читать с листа и наизусть произведения/фрагменты произведений художественной литературы, передавая личное отношение к произведению; </w:t>
      </w:r>
    </w:p>
    <w:p w:rsidR="00DB68AD" w:rsidRPr="001B24AF" w:rsidRDefault="002176AE">
      <w:pPr>
        <w:numPr>
          <w:ilvl w:val="0"/>
          <w:numId w:val="12"/>
        </w:numPr>
        <w:spacing w:after="106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и формулировать проблемы, поставленные в прочитанных произведениях; </w:t>
      </w:r>
    </w:p>
    <w:p w:rsidR="00DB68AD" w:rsidRPr="001B24AF" w:rsidRDefault="002176AE">
      <w:pPr>
        <w:numPr>
          <w:ilvl w:val="0"/>
          <w:numId w:val="12"/>
        </w:numPr>
        <w:spacing w:after="101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соотносить содержание и проблематику художественных произведений со временем их написания и отображенной в них эпохой, привлекать необходимые знания по истории; </w:t>
      </w:r>
    </w:p>
    <w:p w:rsidR="00DB68AD" w:rsidRPr="001B24AF" w:rsidRDefault="002176AE">
      <w:pPr>
        <w:numPr>
          <w:ilvl w:val="0"/>
          <w:numId w:val="12"/>
        </w:numPr>
        <w:spacing w:after="110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анализировать произведения; определять род и жанр литературного произведения (в том числе поэма, роман, комедия, трагедия); определять роль пейзажа и интерьера в произведении; выделять художественную деталь и выявлять ее художественную функцию; выявлять характер конфликта в произведении; формулировать вопросы, связанные с содержанием и формой прочитанного произведения; </w:t>
      </w:r>
    </w:p>
    <w:p w:rsidR="00DB68AD" w:rsidRPr="001B24AF" w:rsidRDefault="002176AE">
      <w:pPr>
        <w:numPr>
          <w:ilvl w:val="0"/>
          <w:numId w:val="12"/>
        </w:numPr>
        <w:spacing w:after="105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характеризовать героя произведения, его внешность и внутренние качества, поступки и отношения с другими персонажами, его роль в сюжете; </w:t>
      </w:r>
    </w:p>
    <w:p w:rsidR="00DB68AD" w:rsidRPr="001B24AF" w:rsidRDefault="002176AE">
      <w:pPr>
        <w:numPr>
          <w:ilvl w:val="0"/>
          <w:numId w:val="12"/>
        </w:numPr>
        <w:spacing w:after="101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характеризовать образ лирического героя; определять стихотворный размер (на слух или письменно с построением схемы) в силлабо-тонической системе стихосложения определять количество стоп; </w:t>
      </w:r>
    </w:p>
    <w:p w:rsidR="00DB68AD" w:rsidRPr="001B24AF" w:rsidRDefault="002176AE">
      <w:pPr>
        <w:numPr>
          <w:ilvl w:val="0"/>
          <w:numId w:val="12"/>
        </w:numPr>
        <w:spacing w:after="100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характеризовать авторскую позицию и обосновывать свои выводы текстом произведения; </w:t>
      </w:r>
    </w:p>
    <w:p w:rsidR="00DB68AD" w:rsidRPr="001B24AF" w:rsidRDefault="002176AE">
      <w:pPr>
        <w:numPr>
          <w:ilvl w:val="0"/>
          <w:numId w:val="12"/>
        </w:numPr>
        <w:spacing w:after="106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стадии развития действия в эпическом произведении (экспозиция, завязка, кульминация, развязка); характеризовать особенности композиции эпического произведения; </w:t>
      </w:r>
    </w:p>
    <w:p w:rsidR="00DB68AD" w:rsidRPr="001B24AF" w:rsidRDefault="002176AE">
      <w:pPr>
        <w:numPr>
          <w:ilvl w:val="0"/>
          <w:numId w:val="12"/>
        </w:numPr>
        <w:spacing w:after="110"/>
        <w:ind w:right="6" w:firstLine="711"/>
        <w:rPr>
          <w:color w:val="000000" w:themeColor="text1"/>
        </w:rPr>
      </w:pPr>
      <w:proofErr w:type="gramStart"/>
      <w:r w:rsidRPr="001B24AF">
        <w:rPr>
          <w:color w:val="000000" w:themeColor="text1"/>
        </w:rPr>
        <w:t xml:space="preserve">выявлять в тексте художественные средства, использованные автором (в том числе сравнение, эпитет, метафору, олицетворение, гиперболу, аллегорию, антитезу, инверсию, риторические восклицания и вопросы), и характеризовать их роль в литературном произведении; </w:t>
      </w:r>
      <w:proofErr w:type="gramEnd"/>
    </w:p>
    <w:p w:rsidR="00DB68AD" w:rsidRPr="001B24AF" w:rsidRDefault="002176AE">
      <w:pPr>
        <w:numPr>
          <w:ilvl w:val="0"/>
          <w:numId w:val="12"/>
        </w:numPr>
        <w:spacing w:after="110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составлять устный и письменный текст на основе полученной информации; формулировать тезисы; составлять план прочитанного текста художественного или научного (литературоведческого) произведения, собственного высказывания (простой и сложный, тезисный, цитатный, вопросный); </w:t>
      </w:r>
    </w:p>
    <w:p w:rsidR="00DB68AD" w:rsidRPr="001B24AF" w:rsidRDefault="002176AE">
      <w:pPr>
        <w:numPr>
          <w:ilvl w:val="0"/>
          <w:numId w:val="12"/>
        </w:numPr>
        <w:spacing w:after="85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участвовать в дискуссии о </w:t>
      </w:r>
      <w:proofErr w:type="gramStart"/>
      <w:r w:rsidRPr="001B24AF">
        <w:rPr>
          <w:color w:val="000000" w:themeColor="text1"/>
        </w:rPr>
        <w:t>прочитанном</w:t>
      </w:r>
      <w:proofErr w:type="gramEnd"/>
      <w:r w:rsidRPr="001B24AF">
        <w:rPr>
          <w:color w:val="000000" w:themeColor="text1"/>
        </w:rPr>
        <w:t xml:space="preserve">; понимать и осмысливать чужую точку зрения и аргументированно отстаивать свою; готовить развернутое сообщение на литературную тему с привлечением литературных источников, цифровых информационных ресурсов, с использованием слайдовой презентации; </w:t>
      </w:r>
    </w:p>
    <w:p w:rsidR="00DB68AD" w:rsidRPr="001B24AF" w:rsidRDefault="002176AE">
      <w:pPr>
        <w:numPr>
          <w:ilvl w:val="0"/>
          <w:numId w:val="12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писать сочинения на литературную тему. </w:t>
      </w:r>
    </w:p>
    <w:p w:rsidR="00DB68AD" w:rsidRPr="001B24AF" w:rsidRDefault="002176AE">
      <w:pPr>
        <w:spacing w:after="21" w:line="259" w:lineRule="auto"/>
        <w:ind w:left="47" w:right="0" w:firstLine="0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pStyle w:val="1"/>
        <w:ind w:left="182" w:right="12" w:hanging="182"/>
        <w:rPr>
          <w:color w:val="000000" w:themeColor="text1"/>
        </w:rPr>
      </w:pPr>
      <w:r w:rsidRPr="001B24AF">
        <w:rPr>
          <w:color w:val="000000" w:themeColor="text1"/>
        </w:rPr>
        <w:lastRenderedPageBreak/>
        <w:t>класс</w:t>
      </w:r>
      <w:r w:rsidRPr="001B24AF">
        <w:rPr>
          <w:color w:val="000000" w:themeColor="text1"/>
          <w:u w:val="none"/>
        </w:rPr>
        <w:t xml:space="preserve"> </w:t>
      </w:r>
    </w:p>
    <w:p w:rsidR="00DB68AD" w:rsidRPr="001B24AF" w:rsidRDefault="002176AE">
      <w:pPr>
        <w:spacing w:after="103"/>
        <w:ind w:left="860" w:right="6"/>
        <w:rPr>
          <w:color w:val="000000" w:themeColor="text1"/>
        </w:rPr>
      </w:pPr>
      <w:r w:rsidRPr="001B24AF">
        <w:rPr>
          <w:color w:val="000000" w:themeColor="text1"/>
        </w:rPr>
        <w:t>- читать фольклорные и художественные произведения;</w:t>
      </w: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numPr>
          <w:ilvl w:val="0"/>
          <w:numId w:val="13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определять свои читательские предпочтения; </w:t>
      </w:r>
    </w:p>
    <w:p w:rsidR="00DB68AD" w:rsidRPr="001B24AF" w:rsidRDefault="002176AE">
      <w:pPr>
        <w:numPr>
          <w:ilvl w:val="0"/>
          <w:numId w:val="13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передавать свои впечатления от прочитанного произведения; </w:t>
      </w:r>
    </w:p>
    <w:p w:rsidR="00DB68AD" w:rsidRPr="001B24AF" w:rsidRDefault="002176AE">
      <w:pPr>
        <w:numPr>
          <w:ilvl w:val="0"/>
          <w:numId w:val="13"/>
        </w:numPr>
        <w:spacing w:after="98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выразительно читать с листа и наизусть произведения/фрагменты произведений художественной литературы, передавая личное отношение к произведению; </w:t>
      </w:r>
    </w:p>
    <w:p w:rsidR="00DB68AD" w:rsidRPr="001B24AF" w:rsidRDefault="002176AE">
      <w:pPr>
        <w:numPr>
          <w:ilvl w:val="0"/>
          <w:numId w:val="13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выделять основные этапы историко-литературного процесса; </w:t>
      </w:r>
    </w:p>
    <w:p w:rsidR="00DB68AD" w:rsidRPr="001B24AF" w:rsidRDefault="002176AE">
      <w:pPr>
        <w:spacing w:after="197"/>
        <w:ind w:left="831" w:right="269"/>
        <w:rPr>
          <w:color w:val="000000" w:themeColor="text1"/>
        </w:rPr>
      </w:pPr>
      <w:r w:rsidRPr="001B24AF">
        <w:rPr>
          <w:color w:val="000000" w:themeColor="text1"/>
        </w:rPr>
        <w:t xml:space="preserve">-  анализировать и интерпретировать произведения; определять принадлежность произведения к направлению классицизма, романтизма, реализма (на основе начальных представлений); определять род и жанр литературного произведения на основе анализа важнейших особенностей его содержания и формы; выявлять признаки родов литературы (эпос, лирика, драма), характеризовать конфликт (внешний и внутренний) в произведениях разных литературных родов; характеризовать лироэпические произведения, выделять жанровые признаки произведений (в том числе жития, сонета); </w:t>
      </w:r>
    </w:p>
    <w:p w:rsidR="00DB68AD" w:rsidRPr="001B24AF" w:rsidRDefault="002176AE">
      <w:pPr>
        <w:numPr>
          <w:ilvl w:val="0"/>
          <w:numId w:val="14"/>
        </w:numPr>
        <w:spacing w:after="105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указывать важнейшие средства создания образа героя: портрет, деталь, речевая характеристика, говорящие имена и фамилии; </w:t>
      </w:r>
    </w:p>
    <w:p w:rsidR="00DB68AD" w:rsidRPr="001B24AF" w:rsidRDefault="002176AE">
      <w:pPr>
        <w:numPr>
          <w:ilvl w:val="0"/>
          <w:numId w:val="14"/>
        </w:numPr>
        <w:spacing w:after="106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создавать отзыв о лирическом стихотворении, определять средства передачи выраженного в нем настроения; </w:t>
      </w:r>
    </w:p>
    <w:p w:rsidR="00DB68AD" w:rsidRPr="001B24AF" w:rsidRDefault="002176AE">
      <w:pPr>
        <w:numPr>
          <w:ilvl w:val="0"/>
          <w:numId w:val="14"/>
        </w:numPr>
        <w:spacing w:after="106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рассуждать об авторской позиции, знать факты биографии писателя и сведения об историко-культурном контексте его творчества; </w:t>
      </w:r>
    </w:p>
    <w:p w:rsidR="00DB68AD" w:rsidRPr="001B24AF" w:rsidRDefault="002176AE">
      <w:pPr>
        <w:numPr>
          <w:ilvl w:val="0"/>
          <w:numId w:val="14"/>
        </w:numPr>
        <w:spacing w:after="104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выделять ключевые эпизоды или сцены в тексте произведения; характеризовать особенности строения сюжета; определять стадии развития действия в драматическом произведении; характеризовать особенности композиции драматического произведения; </w:t>
      </w:r>
    </w:p>
    <w:p w:rsidR="00DB68AD" w:rsidRPr="001B24AF" w:rsidRDefault="002176AE">
      <w:pPr>
        <w:numPr>
          <w:ilvl w:val="0"/>
          <w:numId w:val="14"/>
        </w:numPr>
        <w:spacing w:after="106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сравнивать произведения на основе общности или разности их тематики и проблематики; </w:t>
      </w:r>
    </w:p>
    <w:p w:rsidR="00DB68AD" w:rsidRPr="001B24AF" w:rsidRDefault="002176AE">
      <w:pPr>
        <w:numPr>
          <w:ilvl w:val="0"/>
          <w:numId w:val="14"/>
        </w:numPr>
        <w:spacing w:after="105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соотносить произведения художественной литературы с их сценическим воплощением, давать им обоснованную оценку; </w:t>
      </w:r>
    </w:p>
    <w:p w:rsidR="00DB68AD" w:rsidRPr="001B24AF" w:rsidRDefault="002176AE">
      <w:pPr>
        <w:numPr>
          <w:ilvl w:val="0"/>
          <w:numId w:val="14"/>
        </w:numPr>
        <w:spacing w:after="110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выявлять языковые особенности произведения; определять в тексте художественные средства, использованные автором (в том числе перифраза, литота, аллегория, антитеза, градация, синтаксический параллелизм) и характеризовать их роль в литературном произведении; </w:t>
      </w:r>
    </w:p>
    <w:p w:rsidR="00DB68AD" w:rsidRPr="001B24AF" w:rsidRDefault="002176AE">
      <w:pPr>
        <w:numPr>
          <w:ilvl w:val="0"/>
          <w:numId w:val="14"/>
        </w:numPr>
        <w:spacing w:after="100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</w:t>
      </w:r>
      <w:r w:rsidRPr="001B24AF">
        <w:rPr>
          <w:color w:val="000000" w:themeColor="text1"/>
        </w:rPr>
        <w:lastRenderedPageBreak/>
        <w:t xml:space="preserve">объявленную или самостоятельно/под руководством учителя выбранную литературную или публицистическую тему, для организации дискуссии;  </w:t>
      </w:r>
      <w:r w:rsidRPr="001B24AF">
        <w:rPr>
          <w:i/>
          <w:color w:val="000000" w:themeColor="text1"/>
        </w:rPr>
        <w:t xml:space="preserve"> </w:t>
      </w:r>
    </w:p>
    <w:p w:rsidR="00DB68AD" w:rsidRPr="001B24AF" w:rsidRDefault="002176AE">
      <w:pPr>
        <w:numPr>
          <w:ilvl w:val="0"/>
          <w:numId w:val="14"/>
        </w:numPr>
        <w:spacing w:after="168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>вести учебные дискуссии;</w:t>
      </w:r>
      <w:r w:rsidRPr="001B24AF">
        <w:rPr>
          <w:i/>
          <w:color w:val="000000" w:themeColor="text1"/>
        </w:rPr>
        <w:t xml:space="preserve"> </w:t>
      </w:r>
      <w:r w:rsidRPr="001B24AF">
        <w:rPr>
          <w:rFonts w:ascii="Segoe UI Symbol" w:eastAsia="Segoe UI Symbol" w:hAnsi="Segoe UI Symbol" w:cs="Segoe UI Symbol"/>
          <w:color w:val="000000" w:themeColor="text1"/>
          <w:sz w:val="28"/>
        </w:rPr>
        <w:t></w:t>
      </w:r>
      <w:r w:rsidRPr="001B24AF">
        <w:rPr>
          <w:rFonts w:ascii="Arial" w:eastAsia="Arial" w:hAnsi="Arial" w:cs="Arial"/>
          <w:color w:val="000000" w:themeColor="text1"/>
          <w:sz w:val="28"/>
        </w:rPr>
        <w:t xml:space="preserve"> </w:t>
      </w:r>
      <w:r w:rsidRPr="001B24AF">
        <w:rPr>
          <w:color w:val="000000" w:themeColor="text1"/>
        </w:rPr>
        <w:t>писать сочинения на литературную тему.</w:t>
      </w:r>
      <w:r w:rsidRPr="001B24AF">
        <w:rPr>
          <w:i/>
          <w:color w:val="000000" w:themeColor="text1"/>
        </w:rPr>
        <w:t xml:space="preserve"> </w:t>
      </w:r>
      <w:r w:rsidRPr="001B24AF">
        <w:rPr>
          <w:b/>
          <w:color w:val="000000" w:themeColor="text1"/>
          <w:u w:val="single" w:color="000000"/>
        </w:rPr>
        <w:t>9 класс</w:t>
      </w:r>
      <w:r w:rsidRPr="001B24AF">
        <w:rPr>
          <w:b/>
          <w:color w:val="000000" w:themeColor="text1"/>
        </w:rPr>
        <w:t xml:space="preserve"> Предметными результатами</w:t>
      </w:r>
      <w:r w:rsidRPr="001B24AF">
        <w:rPr>
          <w:color w:val="000000" w:themeColor="text1"/>
        </w:rPr>
        <w:t xml:space="preserve"> являются: </w:t>
      </w:r>
    </w:p>
    <w:p w:rsidR="00DB68AD" w:rsidRPr="001B24AF" w:rsidRDefault="002176AE">
      <w:pPr>
        <w:numPr>
          <w:ilvl w:val="0"/>
          <w:numId w:val="15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 </w:t>
      </w:r>
    </w:p>
    <w:p w:rsidR="00DB68AD" w:rsidRPr="001B24AF" w:rsidRDefault="002176AE">
      <w:pPr>
        <w:numPr>
          <w:ilvl w:val="0"/>
          <w:numId w:val="15"/>
        </w:numPr>
        <w:spacing w:after="37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восприятие литературы как одной из основных культурных ценностей народа (отражающей его менталитет, историю, мировосприятие) и человечества (содержащей смыслы, важные для человечества в целом); </w:t>
      </w:r>
    </w:p>
    <w:p w:rsidR="00DB68AD" w:rsidRPr="001B24AF" w:rsidRDefault="002176AE">
      <w:pPr>
        <w:numPr>
          <w:ilvl w:val="0"/>
          <w:numId w:val="15"/>
        </w:numPr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обеспечение культурной самоидентификации, осознание </w:t>
      </w:r>
      <w:proofErr w:type="spellStart"/>
      <w:r w:rsidRPr="001B24AF">
        <w:rPr>
          <w:color w:val="000000" w:themeColor="text1"/>
        </w:rPr>
        <w:t>коммуникативноэстетических</w:t>
      </w:r>
      <w:proofErr w:type="spellEnd"/>
      <w:r w:rsidRPr="001B24AF">
        <w:rPr>
          <w:color w:val="000000" w:themeColor="text1"/>
        </w:rPr>
        <w:t xml:space="preserve"> возможностей родного языка на основе изучения выдающихся произведений российской культуры, культуры своего народа, мировой культуры;</w:t>
      </w: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numPr>
          <w:ilvl w:val="0"/>
          <w:numId w:val="15"/>
        </w:numPr>
        <w:spacing w:after="34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 </w:t>
      </w:r>
    </w:p>
    <w:p w:rsidR="00DB68AD" w:rsidRPr="001B24AF" w:rsidRDefault="002176AE">
      <w:pPr>
        <w:numPr>
          <w:ilvl w:val="0"/>
          <w:numId w:val="15"/>
        </w:numPr>
        <w:spacing w:after="34"/>
        <w:ind w:right="6" w:firstLine="711"/>
        <w:rPr>
          <w:color w:val="000000" w:themeColor="text1"/>
        </w:rPr>
      </w:pPr>
      <w:r w:rsidRPr="001B24AF">
        <w:rPr>
          <w:color w:val="000000" w:themeColor="text1"/>
        </w:rPr>
        <w:t xml:space="preserve">развитие способности понимать литературные художественные произведения, воплощающие разные этнокультурные традиции; </w:t>
      </w:r>
    </w:p>
    <w:p w:rsidR="00DB68AD" w:rsidRPr="001B24AF" w:rsidRDefault="002176AE">
      <w:pPr>
        <w:numPr>
          <w:ilvl w:val="0"/>
          <w:numId w:val="15"/>
        </w:numPr>
        <w:ind w:right="6" w:firstLine="711"/>
        <w:rPr>
          <w:color w:val="000000" w:themeColor="text1"/>
        </w:rPr>
      </w:pPr>
      <w:proofErr w:type="gramStart"/>
      <w:r w:rsidRPr="001B24AF">
        <w:rPr>
          <w:color w:val="000000" w:themeColor="text1"/>
        </w:rPr>
        <w:t xml:space="preserve"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 </w:t>
      </w:r>
      <w:proofErr w:type="gramEnd"/>
    </w:p>
    <w:p w:rsidR="00DB68AD" w:rsidRPr="001B24AF" w:rsidRDefault="002176AE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</w:t>
      </w:r>
    </w:p>
    <w:p w:rsidR="00DB68AD" w:rsidRPr="001B24AF" w:rsidRDefault="002176AE">
      <w:pPr>
        <w:spacing w:after="29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</w:t>
      </w:r>
    </w:p>
    <w:p w:rsidR="00DB68AD" w:rsidRPr="001B24AF" w:rsidRDefault="002176AE">
      <w:pPr>
        <w:pStyle w:val="1"/>
        <w:numPr>
          <w:ilvl w:val="0"/>
          <w:numId w:val="0"/>
        </w:numPr>
        <w:ind w:right="8"/>
        <w:rPr>
          <w:color w:val="000000" w:themeColor="text1"/>
        </w:rPr>
      </w:pPr>
      <w:r w:rsidRPr="001B24AF">
        <w:rPr>
          <w:color w:val="000000" w:themeColor="text1"/>
        </w:rPr>
        <w:t>Содержание учебного  предмета, курса</w:t>
      </w:r>
      <w:r w:rsidRPr="001B24AF">
        <w:rPr>
          <w:color w:val="000000" w:themeColor="text1"/>
          <w:u w:val="none"/>
        </w:rPr>
        <w:t xml:space="preserve"> </w:t>
      </w:r>
    </w:p>
    <w:p w:rsidR="00DB68AD" w:rsidRPr="001B24AF" w:rsidRDefault="002176AE">
      <w:pPr>
        <w:spacing w:after="0" w:line="259" w:lineRule="auto"/>
        <w:ind w:left="705" w:right="708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5 класс </w:t>
      </w:r>
    </w:p>
    <w:p w:rsidR="00DB68AD" w:rsidRPr="001B24AF" w:rsidRDefault="002176AE">
      <w:pPr>
        <w:ind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Введение  </w:t>
      </w:r>
      <w:r w:rsidR="003F1A3A" w:rsidRPr="001B24AF">
        <w:rPr>
          <w:b/>
          <w:color w:val="000000" w:themeColor="text1"/>
        </w:rPr>
        <w:t>(1)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 Писатели о роли книги в жизни человека и общества. Книга как духовное завещание одного поколения другому. </w:t>
      </w:r>
      <w:proofErr w:type="gramStart"/>
      <w:r w:rsidRPr="001B24AF">
        <w:rPr>
          <w:color w:val="000000" w:themeColor="text1"/>
        </w:rPr>
        <w:t xml:space="preserve">Структурные элементы книги (обложка, титул, форзац, сноски, оглавление); создатели книги (автор, художник, редактор, корректор, и др.) Учебник литературы и работа с ним. </w:t>
      </w:r>
      <w:proofErr w:type="gramEnd"/>
    </w:p>
    <w:p w:rsidR="00DB68AD" w:rsidRPr="001B24AF" w:rsidRDefault="002176AE">
      <w:pPr>
        <w:spacing w:after="16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3F1A3A" w:rsidRPr="001B24AF" w:rsidRDefault="002176AE" w:rsidP="003F1A3A">
      <w:pPr>
        <w:ind w:left="-15" w:right="1846" w:firstLine="0"/>
        <w:rPr>
          <w:color w:val="000000" w:themeColor="text1"/>
        </w:rPr>
      </w:pPr>
      <w:r w:rsidRPr="001B24AF">
        <w:rPr>
          <w:b/>
          <w:color w:val="000000" w:themeColor="text1"/>
        </w:rPr>
        <w:t>УСТНОЕ НАРОДНОЕ ТВОРЧЕСТВО</w:t>
      </w:r>
      <w:r w:rsidRPr="001B24AF">
        <w:rPr>
          <w:color w:val="000000" w:themeColor="text1"/>
        </w:rPr>
        <w:t xml:space="preserve">  </w:t>
      </w:r>
      <w:r w:rsidR="003F1A3A" w:rsidRPr="001B24AF">
        <w:rPr>
          <w:color w:val="000000" w:themeColor="text1"/>
        </w:rPr>
        <w:t xml:space="preserve"> </w:t>
      </w:r>
      <w:r w:rsidR="003F1A3A" w:rsidRPr="001B24AF">
        <w:rPr>
          <w:b/>
          <w:color w:val="000000" w:themeColor="text1"/>
        </w:rPr>
        <w:t>(11)</w:t>
      </w:r>
    </w:p>
    <w:p w:rsidR="00DB68AD" w:rsidRPr="001B24AF" w:rsidRDefault="002176AE" w:rsidP="003F1A3A">
      <w:pPr>
        <w:ind w:left="-15" w:right="1846" w:firstLine="0"/>
        <w:rPr>
          <w:color w:val="000000" w:themeColor="text1"/>
        </w:rPr>
      </w:pPr>
      <w:r w:rsidRPr="001B24AF">
        <w:rPr>
          <w:color w:val="000000" w:themeColor="text1"/>
        </w:rPr>
        <w:t xml:space="preserve">Фольклор – коллективное устное народное творчество. 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lastRenderedPageBreak/>
        <w:t xml:space="preserve">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 w:rsidRPr="001B24AF">
        <w:rPr>
          <w:color w:val="000000" w:themeColor="text1"/>
        </w:rPr>
        <w:t>Коллективное</w:t>
      </w:r>
      <w:proofErr w:type="gramEnd"/>
      <w:r w:rsidRPr="001B24AF">
        <w:rPr>
          <w:color w:val="000000" w:themeColor="text1"/>
        </w:rPr>
        <w:t xml:space="preserve"> и индивидуальное  в фольклоре.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 Малые жанры фольклора. Детский фольклор (колыбельные песни, </w:t>
      </w:r>
      <w:proofErr w:type="spellStart"/>
      <w:r w:rsidRPr="001B24AF">
        <w:rPr>
          <w:color w:val="000000" w:themeColor="text1"/>
        </w:rPr>
        <w:t>пестушки</w:t>
      </w:r>
      <w:proofErr w:type="spellEnd"/>
      <w:r w:rsidRPr="001B24AF">
        <w:rPr>
          <w:color w:val="000000" w:themeColor="text1"/>
        </w:rPr>
        <w:t xml:space="preserve">, приговорки, скороговорки, загадки - повторение).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Теория литературы</w:t>
      </w:r>
      <w:r w:rsidRPr="001B24AF">
        <w:rPr>
          <w:color w:val="000000" w:themeColor="text1"/>
        </w:rPr>
        <w:t xml:space="preserve">. </w:t>
      </w:r>
      <w:r w:rsidRPr="001B24AF">
        <w:rPr>
          <w:i/>
          <w:color w:val="000000" w:themeColor="text1"/>
        </w:rPr>
        <w:t xml:space="preserve">Фольклор. Устное народное творчество (развитие представлений). </w:t>
      </w:r>
    </w:p>
    <w:p w:rsidR="00DB68AD" w:rsidRPr="001B24AF" w:rsidRDefault="002176AE">
      <w:pPr>
        <w:tabs>
          <w:tab w:val="center" w:pos="2099"/>
        </w:tabs>
        <w:ind w:left="0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ab/>
        <w:t xml:space="preserve">Русские народные сказки 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 Сказки как вид народной прозы. Сказки о животных, волшебных, бытовые (анекдотические, новеллистические).  Нравственное и эстетическое содержание сказок.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Сказители. Собиратели сказок.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>«Царевна-лягушка»</w:t>
      </w:r>
      <w:r w:rsidRPr="001B24AF">
        <w:rPr>
          <w:color w:val="000000" w:themeColor="text1"/>
        </w:rPr>
        <w:t xml:space="preserve">. Народная мораль в характере и поступках героев. Образ </w:t>
      </w:r>
      <w:proofErr w:type="spellStart"/>
      <w:r w:rsidRPr="001B24AF">
        <w:rPr>
          <w:color w:val="000000" w:themeColor="text1"/>
        </w:rPr>
        <w:t>невестыволшебницы</w:t>
      </w:r>
      <w:proofErr w:type="spellEnd"/>
      <w:r w:rsidRPr="001B24AF">
        <w:rPr>
          <w:color w:val="000000" w:themeColor="text1"/>
        </w:rPr>
        <w:t xml:space="preserve">. «Величественная простота, презрение к позе, мягкая гордость собою, недюжинный ум и глубокое, полное неиссякаемой любви сердце, спокойная готовность жертвовать собою ради торжества своей мечты — вот духовные данные Василисы Премудрой...» (М. Горький). Иван-царевич — победитель житейских невзгод. </w:t>
      </w:r>
      <w:proofErr w:type="spellStart"/>
      <w:r w:rsidRPr="001B24AF">
        <w:rPr>
          <w:color w:val="000000" w:themeColor="text1"/>
        </w:rPr>
        <w:t>Животныепомощники</w:t>
      </w:r>
      <w:proofErr w:type="spellEnd"/>
      <w:r w:rsidRPr="001B24AF">
        <w:rPr>
          <w:color w:val="000000" w:themeColor="text1"/>
        </w:rPr>
        <w:t xml:space="preserve">. Особая роль чудесных противников — Бабы-яги, Кощея Бессмертного. Светлый и тёмный мир волшебной сказки. Народная мораль в сказке: добро торжествует, зло наказывается. Поэтика волшебной сказки. Связь сказочных формул с древними мифами. Изобразительный характер формул волшебной сказки. Фантастика в волшебной сказке. </w:t>
      </w:r>
      <w:r w:rsidRPr="001B24AF">
        <w:rPr>
          <w:b/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>«Журавль и цапля», «Солдатская шинель»</w:t>
      </w:r>
      <w:r w:rsidRPr="001B24AF">
        <w:rPr>
          <w:color w:val="000000" w:themeColor="text1"/>
        </w:rPr>
        <w:t xml:space="preserve"> - народные представления о справедливости, добре и зле в сказках о животных и бытовых сказках.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Теория литературы</w:t>
      </w:r>
      <w:r w:rsidRPr="001B24AF">
        <w:rPr>
          <w:color w:val="000000" w:themeColor="text1"/>
        </w:rPr>
        <w:t xml:space="preserve">. </w:t>
      </w:r>
      <w:r w:rsidRPr="001B24AF">
        <w:rPr>
          <w:i/>
          <w:color w:val="000000" w:themeColor="text1"/>
        </w:rPr>
        <w:t xml:space="preserve">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(начальные представления). Сравнение. </w:t>
      </w:r>
    </w:p>
    <w:p w:rsidR="00DB68AD" w:rsidRPr="001B24AF" w:rsidRDefault="002176AE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spacing w:after="19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ind w:left="-15" w:right="2287" w:firstLine="325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ИЗ ЛИТЕРАТУРЫ 18-19 ВЕКА   </w:t>
      </w:r>
      <w:r w:rsidR="003F1A3A" w:rsidRPr="001B24AF">
        <w:rPr>
          <w:b/>
          <w:color w:val="000000" w:themeColor="text1"/>
          <w:lang w:val="en-US"/>
        </w:rPr>
        <w:t>(17)</w:t>
      </w:r>
      <w:r w:rsidRPr="001B24AF">
        <w:rPr>
          <w:b/>
          <w:color w:val="000000" w:themeColor="text1"/>
        </w:rPr>
        <w:tab/>
        <w:t xml:space="preserve">Русские басни 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 Жанр басни. </w:t>
      </w:r>
      <w:proofErr w:type="gramStart"/>
      <w:r w:rsidRPr="001B24AF">
        <w:rPr>
          <w:color w:val="000000" w:themeColor="text1"/>
        </w:rPr>
        <w:t>Истоки басенного жанра (Эзоп, Лафонтен, русские баснописцы 18 век:</w:t>
      </w:r>
      <w:proofErr w:type="gramEnd"/>
      <w:r w:rsidRPr="001B24AF">
        <w:rPr>
          <w:color w:val="000000" w:themeColor="text1"/>
        </w:rPr>
        <w:t xml:space="preserve"> </w:t>
      </w:r>
      <w:proofErr w:type="gramStart"/>
      <w:r w:rsidRPr="001B24AF">
        <w:rPr>
          <w:color w:val="000000" w:themeColor="text1"/>
        </w:rPr>
        <w:t xml:space="preserve">А. П. Сумароков, И. И. Дмитриев) (обзор). </w:t>
      </w:r>
      <w:proofErr w:type="gramEnd"/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>Иван Андреевич Крылов</w:t>
      </w:r>
      <w:r w:rsidRPr="001B24AF">
        <w:rPr>
          <w:color w:val="000000" w:themeColor="text1"/>
        </w:rPr>
        <w:t xml:space="preserve">. Краткий рассказ о баснописце (детство, начало литературной деятельности). 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>«Ворона и Лисица», «Свинья под Дубом»</w:t>
      </w:r>
      <w:r w:rsidRPr="001B24AF">
        <w:rPr>
          <w:color w:val="000000" w:themeColor="text1"/>
        </w:rPr>
        <w:t xml:space="preserve"> (на выбор). Осмеяние пороков — грубой силы, жадности, неблагодарности, хитрости и т. д. </w:t>
      </w:r>
      <w:r w:rsidRPr="001B24AF">
        <w:rPr>
          <w:b/>
          <w:i/>
          <w:color w:val="000000" w:themeColor="text1"/>
        </w:rPr>
        <w:t>«Волк на псарне»</w:t>
      </w:r>
      <w:r w:rsidRPr="001B24AF">
        <w:rPr>
          <w:color w:val="000000" w:themeColor="text1"/>
        </w:rPr>
        <w:t xml:space="preserve"> — отражение исторических событий в басне; патриотическая позиция автора. 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 Аллегория как форма иносказания и средство раскрытия определённых свойств человека. Поучительный характер басен. Своеобразие языка басен И. А. Крылова.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Теория литературы</w:t>
      </w:r>
      <w:r w:rsidRPr="001B24AF">
        <w:rPr>
          <w:color w:val="000000" w:themeColor="text1"/>
        </w:rPr>
        <w:t xml:space="preserve">. </w:t>
      </w:r>
      <w:r w:rsidRPr="001B24AF">
        <w:rPr>
          <w:i/>
          <w:color w:val="000000" w:themeColor="text1"/>
        </w:rPr>
        <w:t xml:space="preserve">Басня (развитие представлений), аллегория (начальные представления). Понятие об эзоповом языке. </w:t>
      </w:r>
    </w:p>
    <w:p w:rsidR="00DB68AD" w:rsidRPr="001B24AF" w:rsidRDefault="002176AE">
      <w:pPr>
        <w:ind w:right="4"/>
        <w:rPr>
          <w:color w:val="000000" w:themeColor="text1"/>
        </w:rPr>
      </w:pPr>
      <w:r w:rsidRPr="001B24AF">
        <w:rPr>
          <w:b/>
          <w:color w:val="000000" w:themeColor="text1"/>
        </w:rPr>
        <w:t>Художественный проект Герои басен И.А. Крылова в иллюстрациях».</w:t>
      </w:r>
      <w:r w:rsidRPr="001B24AF">
        <w:rPr>
          <w:b/>
          <w:i/>
          <w:color w:val="000000" w:themeColor="text1"/>
        </w:rPr>
        <w:t xml:space="preserve">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Василий Андреевич Жуковский</w:t>
      </w:r>
      <w:r w:rsidRPr="001B24AF">
        <w:rPr>
          <w:color w:val="000000" w:themeColor="text1"/>
        </w:rPr>
        <w:t>.</w:t>
      </w:r>
      <w:r w:rsidRPr="001B24AF">
        <w:rPr>
          <w:b/>
          <w:color w:val="000000" w:themeColor="text1"/>
        </w:rPr>
        <w:t xml:space="preserve"> </w:t>
      </w:r>
      <w:r w:rsidRPr="001B24AF">
        <w:rPr>
          <w:color w:val="000000" w:themeColor="text1"/>
        </w:rPr>
        <w:t xml:space="preserve">Краткий рассказ о поэте (детство и начало творчества, Жуковский-сказочник).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color w:val="000000" w:themeColor="text1"/>
        </w:rPr>
        <w:lastRenderedPageBreak/>
        <w:t xml:space="preserve"> </w:t>
      </w:r>
      <w:r w:rsidRPr="001B24AF">
        <w:rPr>
          <w:b/>
          <w:i/>
          <w:color w:val="000000" w:themeColor="text1"/>
        </w:rPr>
        <w:t>«Спящая царевна».</w:t>
      </w:r>
      <w:r w:rsidRPr="001B24AF">
        <w:rPr>
          <w:color w:val="000000" w:themeColor="text1"/>
        </w:rPr>
        <w:t xml:space="preserve"> Сходные и различные черты сказки Жуковского и народной сказки. Особенности сюжета. Различие героев литературной и фольклорной сказки. </w:t>
      </w:r>
    </w:p>
    <w:p w:rsidR="00DB68AD" w:rsidRPr="001B24AF" w:rsidRDefault="002176AE">
      <w:pPr>
        <w:tabs>
          <w:tab w:val="center" w:pos="3456"/>
        </w:tabs>
        <w:ind w:left="-15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ab/>
      </w:r>
      <w:r w:rsidRPr="001B24AF">
        <w:rPr>
          <w:b/>
          <w:i/>
          <w:color w:val="000000" w:themeColor="text1"/>
        </w:rPr>
        <w:t>«Кубок».</w:t>
      </w:r>
      <w:r w:rsidRPr="001B24AF">
        <w:rPr>
          <w:color w:val="000000" w:themeColor="text1"/>
        </w:rPr>
        <w:t xml:space="preserve"> Благородство и жестокость. Герои баллады. </w:t>
      </w:r>
    </w:p>
    <w:p w:rsidR="00DB68AD" w:rsidRPr="001B24AF" w:rsidRDefault="002176AE">
      <w:pPr>
        <w:tabs>
          <w:tab w:val="center" w:pos="3696"/>
        </w:tabs>
        <w:spacing w:after="12" w:line="269" w:lineRule="auto"/>
        <w:ind w:left="-15" w:right="0" w:firstLine="0"/>
        <w:jc w:val="left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</w:t>
      </w:r>
      <w:r w:rsidRPr="001B24AF">
        <w:rPr>
          <w:i/>
          <w:color w:val="000000" w:themeColor="text1"/>
        </w:rPr>
        <w:tab/>
        <w:t>Теория литературы</w:t>
      </w:r>
      <w:r w:rsidRPr="001B24AF">
        <w:rPr>
          <w:color w:val="000000" w:themeColor="text1"/>
        </w:rPr>
        <w:t xml:space="preserve">. </w:t>
      </w:r>
      <w:r w:rsidRPr="001B24AF">
        <w:rPr>
          <w:i/>
          <w:color w:val="000000" w:themeColor="text1"/>
        </w:rPr>
        <w:t xml:space="preserve">Баллада (начальные представления).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ab/>
        <w:t>Александр Сергеевич Пушкин</w:t>
      </w:r>
      <w:r w:rsidRPr="001B24AF">
        <w:rPr>
          <w:color w:val="000000" w:themeColor="text1"/>
        </w:rPr>
        <w:t xml:space="preserve">. Краткий рассказ о жизни поэта (детство, годы учения).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 Стихотворение </w:t>
      </w:r>
      <w:r w:rsidRPr="001B24AF">
        <w:rPr>
          <w:b/>
          <w:i/>
          <w:color w:val="000000" w:themeColor="text1"/>
        </w:rPr>
        <w:t>«Няне»</w:t>
      </w:r>
      <w:r w:rsidRPr="001B24AF">
        <w:rPr>
          <w:color w:val="000000" w:themeColor="text1"/>
        </w:rPr>
        <w:t xml:space="preserve"> - поэтизация образа няни; мотивы одиночества и грусти, скрашиваемые любовью няни, ее сказками песнями.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 «У лукоморья дуб зеленый…».</w:t>
      </w:r>
      <w:r w:rsidRPr="001B24AF">
        <w:rPr>
          <w:color w:val="000000" w:themeColor="text1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>«Сказка о мертвой царевне и о семи богатырях»</w:t>
      </w:r>
      <w:r w:rsidRPr="001B24AF">
        <w:rPr>
          <w:color w:val="000000" w:themeColor="text1"/>
        </w:rPr>
        <w:t xml:space="preserve"> - ее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1B24AF">
        <w:rPr>
          <w:color w:val="000000" w:themeColor="text1"/>
        </w:rPr>
        <w:t>Соколко</w:t>
      </w:r>
      <w:proofErr w:type="spellEnd"/>
      <w:r w:rsidRPr="001B24AF">
        <w:rPr>
          <w:color w:val="000000" w:themeColor="text1"/>
        </w:rPr>
        <w:t xml:space="preserve"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Лирическое послание (начальные представления). Пролог (начальные представления).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color w:val="000000" w:themeColor="text1"/>
        </w:rPr>
        <w:t>События и герои сказок А.С. Пушкина в книжной графике.</w:t>
      </w:r>
      <w:r w:rsidRPr="001B24AF">
        <w:rPr>
          <w:i/>
          <w:color w:val="000000" w:themeColor="text1"/>
        </w:rPr>
        <w:t xml:space="preserve"> </w:t>
      </w:r>
    </w:p>
    <w:p w:rsidR="00DB68AD" w:rsidRPr="001B24AF" w:rsidRDefault="002176AE">
      <w:pPr>
        <w:spacing w:after="35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ab/>
        <w:t xml:space="preserve"> </w:t>
      </w:r>
    </w:p>
    <w:p w:rsidR="00DB68AD" w:rsidRPr="001B24AF" w:rsidRDefault="002176AE">
      <w:pPr>
        <w:ind w:right="477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Русская литературная сказка </w:t>
      </w:r>
      <w:r w:rsidR="003F1A3A" w:rsidRPr="001B24AF">
        <w:rPr>
          <w:b/>
          <w:color w:val="000000" w:themeColor="text1"/>
        </w:rPr>
        <w:t xml:space="preserve">19 века </w:t>
      </w:r>
      <w:proofErr w:type="gramStart"/>
      <w:r w:rsidR="003F1A3A" w:rsidRPr="001B24AF">
        <w:rPr>
          <w:b/>
          <w:color w:val="000000" w:themeColor="text1"/>
        </w:rPr>
        <w:t xml:space="preserve">( </w:t>
      </w:r>
      <w:proofErr w:type="gramEnd"/>
      <w:r w:rsidR="003F1A3A" w:rsidRPr="001B24AF">
        <w:rPr>
          <w:b/>
          <w:color w:val="000000" w:themeColor="text1"/>
        </w:rPr>
        <w:t>30)</w:t>
      </w:r>
      <w:r w:rsidRPr="001B24AF">
        <w:rPr>
          <w:b/>
          <w:color w:val="000000" w:themeColor="text1"/>
        </w:rPr>
        <w:t xml:space="preserve">  Антоний Погорельский. </w:t>
      </w: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 </w:t>
      </w:r>
      <w:r w:rsidRPr="001B24AF">
        <w:rPr>
          <w:b/>
          <w:i/>
          <w:color w:val="000000" w:themeColor="text1"/>
        </w:rPr>
        <w:t>«Черная курица, или Подземные жители».</w:t>
      </w:r>
      <w:r w:rsidRPr="001B24AF">
        <w:rPr>
          <w:color w:val="000000" w:themeColor="text1"/>
        </w:rPr>
        <w:t xml:space="preserve"> </w:t>
      </w:r>
      <w:proofErr w:type="gramStart"/>
      <w:r w:rsidRPr="001B24AF">
        <w:rPr>
          <w:color w:val="000000" w:themeColor="text1"/>
        </w:rPr>
        <w:t>Сказочно-условное</w:t>
      </w:r>
      <w:proofErr w:type="gramEnd"/>
      <w:r w:rsidRPr="001B24AF">
        <w:rPr>
          <w:color w:val="000000" w:themeColor="text1"/>
        </w:rPr>
        <w:t xml:space="preserve">, фантастическое и достоверно-реальное в литературной сказке. Нравоучительное содержание и причудливый сюжет произведения.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Пётр Павлович Ершов.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«Конёк-Горбунок». </w:t>
      </w:r>
      <w:r w:rsidRPr="001B24AF">
        <w:rPr>
          <w:color w:val="000000" w:themeColor="text1"/>
        </w:rPr>
        <w:t xml:space="preserve">(Для внеклассного чтения.) 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 </w:t>
      </w:r>
    </w:p>
    <w:p w:rsidR="00DB68AD" w:rsidRPr="001B24AF" w:rsidRDefault="002176AE">
      <w:pPr>
        <w:spacing w:after="24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ab/>
        <w:t xml:space="preserve">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ab/>
        <w:t>Михаил Юрьевич Лермонтов</w:t>
      </w:r>
      <w:r w:rsidRPr="001B24AF">
        <w:rPr>
          <w:color w:val="000000" w:themeColor="text1"/>
        </w:rPr>
        <w:t xml:space="preserve">. Краткий рассказ о поэте (детство и начало литературной деятельности, интерес к истории России).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 «Бородино»</w:t>
      </w:r>
      <w:r w:rsidRPr="001B24AF">
        <w:rPr>
          <w:color w:val="000000" w:themeColor="text1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 </w:t>
      </w:r>
    </w:p>
    <w:p w:rsidR="00DB68AD" w:rsidRPr="001B24AF" w:rsidRDefault="002176AE">
      <w:pPr>
        <w:spacing w:after="9"/>
        <w:ind w:left="-5" w:right="0"/>
        <w:rPr>
          <w:color w:val="000000" w:themeColor="text1"/>
        </w:rPr>
      </w:pPr>
      <w:r w:rsidRPr="001B24AF">
        <w:rPr>
          <w:color w:val="000000" w:themeColor="text1"/>
        </w:rPr>
        <w:t>«</w:t>
      </w:r>
      <w:proofErr w:type="spellStart"/>
      <w:r w:rsidRPr="001B24AF">
        <w:rPr>
          <w:b/>
          <w:i/>
          <w:color w:val="000000" w:themeColor="text1"/>
        </w:rPr>
        <w:t>Ашик-Кериб</w:t>
      </w:r>
      <w:proofErr w:type="spellEnd"/>
      <w:r w:rsidRPr="001B24AF">
        <w:rPr>
          <w:b/>
          <w:i/>
          <w:color w:val="000000" w:themeColor="text1"/>
        </w:rPr>
        <w:t>».</w:t>
      </w: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Теория литературы</w:t>
      </w:r>
      <w:r w:rsidRPr="001B24AF">
        <w:rPr>
          <w:color w:val="000000" w:themeColor="text1"/>
        </w:rPr>
        <w:t xml:space="preserve">. </w:t>
      </w:r>
      <w:r w:rsidRPr="001B24AF">
        <w:rPr>
          <w:i/>
          <w:color w:val="000000" w:themeColor="text1"/>
        </w:rPr>
        <w:t xml:space="preserve">Сравнение, гипербола, эпитет (развитие представлений), метафора, звукопись, аллитерация (начальные представления).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color w:val="000000" w:themeColor="text1"/>
        </w:rPr>
        <w:lastRenderedPageBreak/>
        <w:t xml:space="preserve"> Николай Васильевич Гоголь</w:t>
      </w:r>
      <w:r w:rsidRPr="001B24AF">
        <w:rPr>
          <w:color w:val="000000" w:themeColor="text1"/>
        </w:rPr>
        <w:t xml:space="preserve">. Краткий рассказ о писателе (детство, годы учения, начало литературной деятельности).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«Заколдованное место»</w:t>
      </w:r>
      <w:r w:rsidRPr="001B24AF">
        <w:rPr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>«Ночь перед Рождеством»</w:t>
      </w:r>
      <w:r w:rsidRPr="001B24AF">
        <w:rPr>
          <w:color w:val="000000" w:themeColor="text1"/>
        </w:rPr>
        <w:t xml:space="preserve"> - повести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 </w:t>
      </w:r>
    </w:p>
    <w:p w:rsidR="00DB68AD" w:rsidRPr="001B24AF" w:rsidRDefault="002176AE">
      <w:pPr>
        <w:spacing w:after="24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 </w:t>
      </w:r>
      <w:r w:rsidRPr="001B24AF">
        <w:rPr>
          <w:color w:val="000000" w:themeColor="text1"/>
        </w:rPr>
        <w:t xml:space="preserve"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Теория литературы</w:t>
      </w:r>
      <w:r w:rsidRPr="001B24AF">
        <w:rPr>
          <w:color w:val="000000" w:themeColor="text1"/>
        </w:rPr>
        <w:t xml:space="preserve">. </w:t>
      </w:r>
      <w:r w:rsidRPr="001B24AF">
        <w:rPr>
          <w:i/>
          <w:color w:val="000000" w:themeColor="text1"/>
        </w:rPr>
        <w:t xml:space="preserve">Фантастика (развитие представлений). Юмор (развитие представлений).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Николай Алексеевич Некрасов. </w:t>
      </w:r>
      <w:r w:rsidRPr="001B24AF">
        <w:rPr>
          <w:color w:val="000000" w:themeColor="text1"/>
        </w:rPr>
        <w:t xml:space="preserve">Краткий рассказ о поэте (детство и начало литературной деятельности). </w:t>
      </w:r>
    </w:p>
    <w:p w:rsidR="00DB68AD" w:rsidRPr="001B24AF" w:rsidRDefault="002176AE">
      <w:pPr>
        <w:tabs>
          <w:tab w:val="right" w:pos="9789"/>
        </w:tabs>
        <w:spacing w:after="9"/>
        <w:ind w:left="-15" w:right="0" w:firstLine="0"/>
        <w:jc w:val="left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ab/>
        <w:t>«Есть женщины в русских селеньях…»</w:t>
      </w:r>
      <w:r w:rsidRPr="001B24AF">
        <w:rPr>
          <w:color w:val="000000" w:themeColor="text1"/>
        </w:rPr>
        <w:t xml:space="preserve"> (отрывок из поэмы </w:t>
      </w:r>
      <w:r w:rsidRPr="001B24AF">
        <w:rPr>
          <w:b/>
          <w:i/>
          <w:color w:val="000000" w:themeColor="text1"/>
        </w:rPr>
        <w:t>«Мороз, Красный нос»</w:t>
      </w:r>
      <w:r w:rsidRPr="001B24AF">
        <w:rPr>
          <w:color w:val="000000" w:themeColor="text1"/>
        </w:rPr>
        <w:t xml:space="preserve">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Поэтический образ русской женщины.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           «Крестьянские дети». </w:t>
      </w:r>
      <w:r w:rsidRPr="001B24AF">
        <w:rPr>
          <w:color w:val="000000" w:themeColor="text1"/>
        </w:rPr>
        <w:t xml:space="preserve">Жизнь  крестьян и их детей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«На Волге». </w:t>
      </w:r>
      <w:r w:rsidRPr="001B24AF">
        <w:rPr>
          <w:color w:val="000000" w:themeColor="text1"/>
        </w:rPr>
        <w:t xml:space="preserve">Картины природы. Раздумья поэта о судьбе народа. Вера в потенциальные силы народа, лучшую его судьбу.  </w:t>
      </w:r>
    </w:p>
    <w:p w:rsidR="00DB68AD" w:rsidRPr="001B24AF" w:rsidRDefault="002176AE">
      <w:pPr>
        <w:tabs>
          <w:tab w:val="center" w:pos="3651"/>
        </w:tabs>
        <w:spacing w:after="12" w:line="269" w:lineRule="auto"/>
        <w:ind w:left="-15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  <w:r w:rsidRPr="001B24AF">
        <w:rPr>
          <w:color w:val="000000" w:themeColor="text1"/>
        </w:rPr>
        <w:tab/>
      </w:r>
      <w:r w:rsidRPr="001B24AF">
        <w:rPr>
          <w:i/>
          <w:color w:val="000000" w:themeColor="text1"/>
        </w:rPr>
        <w:t>Теория литературы</w:t>
      </w:r>
      <w:r w:rsidRPr="001B24AF">
        <w:rPr>
          <w:color w:val="000000" w:themeColor="text1"/>
        </w:rPr>
        <w:t xml:space="preserve">. </w:t>
      </w:r>
      <w:r w:rsidRPr="001B24AF">
        <w:rPr>
          <w:i/>
          <w:color w:val="000000" w:themeColor="text1"/>
        </w:rPr>
        <w:t>Эпитет (развитие представлений).</w:t>
      </w: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Иван Сергеевич Тургенев. </w:t>
      </w:r>
      <w:r w:rsidRPr="001B24AF">
        <w:rPr>
          <w:color w:val="000000" w:themeColor="text1"/>
        </w:rPr>
        <w:t xml:space="preserve">Краткий рассказ о писателе (детство и начало литературной деятельности).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  «Муму».</w:t>
      </w:r>
      <w:r w:rsidRPr="001B24AF">
        <w:rPr>
          <w:color w:val="000000" w:themeColor="text1"/>
        </w:rPr>
        <w:t xml:space="preserve"> Реальная основа повести.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крепостного человека.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Теория литературы</w:t>
      </w:r>
      <w:r w:rsidRPr="001B24AF">
        <w:rPr>
          <w:color w:val="000000" w:themeColor="text1"/>
        </w:rPr>
        <w:t xml:space="preserve">. </w:t>
      </w:r>
      <w:r w:rsidRPr="001B24AF">
        <w:rPr>
          <w:i/>
          <w:color w:val="000000" w:themeColor="text1"/>
        </w:rPr>
        <w:t xml:space="preserve">Портрет, пейзаж (начальные представления). Литературный герой (начальные представления). </w:t>
      </w:r>
    </w:p>
    <w:p w:rsidR="00DB68AD" w:rsidRPr="001B24AF" w:rsidRDefault="003F1A3A">
      <w:pPr>
        <w:ind w:right="4"/>
        <w:rPr>
          <w:color w:val="000000" w:themeColor="text1"/>
        </w:rPr>
      </w:pPr>
      <w:r w:rsidRPr="001B24AF">
        <w:rPr>
          <w:b/>
          <w:color w:val="000000" w:themeColor="text1"/>
        </w:rPr>
        <w:t>Контрольна</w:t>
      </w:r>
      <w:r w:rsidR="002176AE" w:rsidRPr="001B24AF">
        <w:rPr>
          <w:b/>
          <w:color w:val="000000" w:themeColor="text1"/>
        </w:rPr>
        <w:t xml:space="preserve">я работа </w:t>
      </w:r>
      <w:r w:rsidRPr="001B24AF">
        <w:rPr>
          <w:b/>
          <w:color w:val="000000" w:themeColor="text1"/>
        </w:rPr>
        <w:t>за 1 полугодие (тест)</w:t>
      </w:r>
    </w:p>
    <w:p w:rsidR="00DB68AD" w:rsidRPr="001B24AF" w:rsidRDefault="002176AE">
      <w:pPr>
        <w:tabs>
          <w:tab w:val="center" w:pos="3594"/>
        </w:tabs>
        <w:ind w:left="0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ab/>
        <w:t xml:space="preserve">Афанасий Афанасьевич Фет. </w:t>
      </w:r>
      <w:r w:rsidRPr="001B24AF">
        <w:rPr>
          <w:color w:val="000000" w:themeColor="text1"/>
        </w:rPr>
        <w:t xml:space="preserve">Краткий рассказ о поэте. </w:t>
      </w:r>
    </w:p>
    <w:p w:rsidR="00DB68AD" w:rsidRPr="001B24AF" w:rsidRDefault="002176AE">
      <w:pPr>
        <w:ind w:left="-15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  <w:r w:rsidRPr="001B24AF">
        <w:rPr>
          <w:color w:val="000000" w:themeColor="text1"/>
        </w:rPr>
        <w:tab/>
        <w:t xml:space="preserve">Стихотворения «Ласточки пропали…» «Ещё весны душистой нега…» - радостная, яркая, полная движений картина природы. Краски, звуки, запахи как воплощение красоты жизни.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>Лев Николаевич Толстой</w:t>
      </w:r>
      <w:r w:rsidRPr="001B24AF">
        <w:rPr>
          <w:color w:val="000000" w:themeColor="text1"/>
        </w:rPr>
        <w:t xml:space="preserve">. Краткий рассказ о писателе (детство, начало литературной деятельности).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 «Кавказский пленник».</w:t>
      </w:r>
      <w:r w:rsidRPr="001B24AF">
        <w:rPr>
          <w:color w:val="000000" w:themeColor="text1"/>
        </w:rPr>
        <w:t xml:space="preserve"> Бессмысленность и жестокость национальной вражды. Жилин и </w:t>
      </w:r>
      <w:proofErr w:type="spellStart"/>
      <w:r w:rsidRPr="001B24AF">
        <w:rPr>
          <w:color w:val="000000" w:themeColor="text1"/>
        </w:rPr>
        <w:t>Костылин</w:t>
      </w:r>
      <w:proofErr w:type="spellEnd"/>
      <w:r w:rsidRPr="001B24AF">
        <w:rPr>
          <w:color w:val="000000" w:themeColor="text1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Теория литературы</w:t>
      </w:r>
      <w:r w:rsidRPr="001B24AF">
        <w:rPr>
          <w:color w:val="000000" w:themeColor="text1"/>
        </w:rPr>
        <w:t xml:space="preserve">. </w:t>
      </w:r>
      <w:r w:rsidRPr="001B24AF">
        <w:rPr>
          <w:i/>
          <w:color w:val="000000" w:themeColor="text1"/>
        </w:rPr>
        <w:t xml:space="preserve">Сравнение (развитие понятия). Сюжет (начальные представления).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Антон Павлович Чехов. </w:t>
      </w:r>
      <w:r w:rsidRPr="001B24AF">
        <w:rPr>
          <w:color w:val="000000" w:themeColor="text1"/>
        </w:rPr>
        <w:t xml:space="preserve">Краткий рассказ о писателе (детство, начало литературной деятельности).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 «Хирургия»</w:t>
      </w:r>
      <w:r w:rsidRPr="001B24AF">
        <w:rPr>
          <w:color w:val="000000" w:themeColor="text1"/>
        </w:rPr>
        <w:t xml:space="preserve"> - осмеяние глупости и невежества героев рассказа. Юмор ситуации. Речь персонажей как средство их характеристики. </w:t>
      </w:r>
    </w:p>
    <w:p w:rsidR="00DB68AD" w:rsidRPr="001B24AF" w:rsidRDefault="002176AE">
      <w:pPr>
        <w:ind w:right="2483"/>
        <w:rPr>
          <w:color w:val="000000" w:themeColor="text1"/>
        </w:rPr>
      </w:pPr>
      <w:r w:rsidRPr="001B24AF">
        <w:rPr>
          <w:i/>
          <w:color w:val="000000" w:themeColor="text1"/>
        </w:rPr>
        <w:lastRenderedPageBreak/>
        <w:t xml:space="preserve"> </w:t>
      </w:r>
      <w:r w:rsidRPr="001B24AF">
        <w:rPr>
          <w:i/>
          <w:color w:val="000000" w:themeColor="text1"/>
        </w:rPr>
        <w:tab/>
        <w:t>Теория литературы</w:t>
      </w:r>
      <w:r w:rsidRPr="001B24AF">
        <w:rPr>
          <w:color w:val="000000" w:themeColor="text1"/>
        </w:rPr>
        <w:t xml:space="preserve">. </w:t>
      </w:r>
      <w:r w:rsidRPr="001B24AF">
        <w:rPr>
          <w:i/>
          <w:color w:val="000000" w:themeColor="text1"/>
        </w:rPr>
        <w:t xml:space="preserve">Юмор (развитие представлений). </w:t>
      </w:r>
      <w:r w:rsidRPr="001B24AF">
        <w:rPr>
          <w:b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ab/>
        <w:t xml:space="preserve">Русские поэты 19 века о Родине и  родной природе (обзор). </w:t>
      </w:r>
    </w:p>
    <w:p w:rsidR="00DB68AD" w:rsidRPr="001B24AF" w:rsidRDefault="002176AE">
      <w:pPr>
        <w:spacing w:after="9"/>
        <w:ind w:left="-5" w:right="0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Ф. И. Тютчев. </w:t>
      </w:r>
      <w:r w:rsidRPr="001B24AF">
        <w:rPr>
          <w:b/>
          <w:i/>
          <w:color w:val="000000" w:themeColor="text1"/>
        </w:rPr>
        <w:t>«Зима недаром злится...»</w:t>
      </w:r>
      <w:r w:rsidRPr="001B24AF">
        <w:rPr>
          <w:b/>
          <w:color w:val="000000" w:themeColor="text1"/>
        </w:rPr>
        <w:t xml:space="preserve">, </w:t>
      </w:r>
      <w:r w:rsidRPr="001B24AF">
        <w:rPr>
          <w:b/>
          <w:i/>
          <w:color w:val="000000" w:themeColor="text1"/>
        </w:rPr>
        <w:t>«Как весел грохот летних бурь...»</w:t>
      </w:r>
      <w:r w:rsidRPr="001B24AF">
        <w:rPr>
          <w:b/>
          <w:color w:val="000000" w:themeColor="text1"/>
        </w:rPr>
        <w:t xml:space="preserve">, </w:t>
      </w:r>
      <w:r w:rsidRPr="001B24AF">
        <w:rPr>
          <w:b/>
          <w:i/>
          <w:color w:val="000000" w:themeColor="text1"/>
        </w:rPr>
        <w:t>«Есть в осени первоначальной...»</w:t>
      </w:r>
      <w:r w:rsidRPr="001B24AF">
        <w:rPr>
          <w:b/>
          <w:color w:val="000000" w:themeColor="text1"/>
        </w:rPr>
        <w:t xml:space="preserve">; А. Н. Плещеев. </w:t>
      </w:r>
      <w:r w:rsidRPr="001B24AF">
        <w:rPr>
          <w:b/>
          <w:i/>
          <w:color w:val="000000" w:themeColor="text1"/>
        </w:rPr>
        <w:t xml:space="preserve">«Весна» </w:t>
      </w:r>
      <w:r w:rsidRPr="001B24AF">
        <w:rPr>
          <w:color w:val="000000" w:themeColor="text1"/>
        </w:rPr>
        <w:t xml:space="preserve">(отрывок); </w:t>
      </w:r>
      <w:r w:rsidRPr="001B24AF">
        <w:rPr>
          <w:b/>
          <w:color w:val="000000" w:themeColor="text1"/>
        </w:rPr>
        <w:t xml:space="preserve">И. С. Никитин. </w:t>
      </w:r>
      <w:r w:rsidRPr="001B24AF">
        <w:rPr>
          <w:b/>
          <w:i/>
          <w:color w:val="000000" w:themeColor="text1"/>
        </w:rPr>
        <w:t>«Утро»</w:t>
      </w:r>
      <w:r w:rsidRPr="001B24AF">
        <w:rPr>
          <w:b/>
          <w:color w:val="000000" w:themeColor="text1"/>
        </w:rPr>
        <w:t xml:space="preserve">, </w:t>
      </w:r>
      <w:r w:rsidRPr="001B24AF">
        <w:rPr>
          <w:b/>
          <w:i/>
          <w:color w:val="000000" w:themeColor="text1"/>
        </w:rPr>
        <w:t xml:space="preserve">«Зимняя ночь в деревне» </w:t>
      </w:r>
      <w:r w:rsidRPr="001B24AF">
        <w:rPr>
          <w:color w:val="000000" w:themeColor="text1"/>
        </w:rPr>
        <w:t xml:space="preserve">(отрывок); </w:t>
      </w:r>
      <w:r w:rsidRPr="001B24AF">
        <w:rPr>
          <w:b/>
          <w:color w:val="000000" w:themeColor="text1"/>
        </w:rPr>
        <w:t xml:space="preserve">А. Н. Майков. </w:t>
      </w:r>
      <w:r w:rsidRPr="001B24AF">
        <w:rPr>
          <w:b/>
          <w:i/>
          <w:color w:val="000000" w:themeColor="text1"/>
        </w:rPr>
        <w:t>«Ласточки»</w:t>
      </w:r>
      <w:r w:rsidRPr="001B24AF">
        <w:rPr>
          <w:b/>
          <w:color w:val="000000" w:themeColor="text1"/>
        </w:rPr>
        <w:t xml:space="preserve">; И. З. Суриков. </w:t>
      </w:r>
      <w:r w:rsidRPr="001B24AF">
        <w:rPr>
          <w:b/>
          <w:i/>
          <w:color w:val="000000" w:themeColor="text1"/>
        </w:rPr>
        <w:t xml:space="preserve">«Зима» </w:t>
      </w:r>
      <w:r w:rsidRPr="001B24AF">
        <w:rPr>
          <w:color w:val="000000" w:themeColor="text1"/>
        </w:rPr>
        <w:t xml:space="preserve">(отрывок); </w:t>
      </w:r>
      <w:r w:rsidRPr="001B24AF">
        <w:rPr>
          <w:b/>
          <w:color w:val="000000" w:themeColor="text1"/>
        </w:rPr>
        <w:t xml:space="preserve">А. В. Кольцов. </w:t>
      </w:r>
      <w:r w:rsidRPr="001B24AF">
        <w:rPr>
          <w:b/>
          <w:i/>
          <w:color w:val="000000" w:themeColor="text1"/>
        </w:rPr>
        <w:t xml:space="preserve">«В степи». </w:t>
      </w:r>
      <w:r w:rsidRPr="001B24AF">
        <w:rPr>
          <w:color w:val="000000" w:themeColor="text1"/>
        </w:rPr>
        <w:t xml:space="preserve">Выразительное чтение наизусть стихотворений (по выбору учителя и учащихся).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Теория литературы</w:t>
      </w:r>
      <w:r w:rsidRPr="001B24AF">
        <w:rPr>
          <w:color w:val="000000" w:themeColor="text1"/>
        </w:rPr>
        <w:t xml:space="preserve">. </w:t>
      </w:r>
      <w:r w:rsidRPr="001B24AF">
        <w:rPr>
          <w:i/>
          <w:color w:val="000000" w:themeColor="text1"/>
        </w:rPr>
        <w:t xml:space="preserve">Стихотворный ритм как средство передачи эмоционального состояния, настроения. </w:t>
      </w:r>
    </w:p>
    <w:p w:rsidR="00DB68AD" w:rsidRPr="001B24AF" w:rsidRDefault="002176AE">
      <w:pPr>
        <w:spacing w:after="2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3F1A3A">
      <w:pPr>
        <w:spacing w:after="0" w:line="259" w:lineRule="auto"/>
        <w:ind w:left="705" w:right="708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>ИЗ ЛИТЕРАТУРЫ 20 ВЕКА (22)</w:t>
      </w:r>
      <w:r w:rsidR="002176AE" w:rsidRPr="001B24AF">
        <w:rPr>
          <w:b/>
          <w:color w:val="000000" w:themeColor="text1"/>
        </w:rPr>
        <w:t xml:space="preserve">  </w:t>
      </w:r>
    </w:p>
    <w:p w:rsidR="00DB68AD" w:rsidRPr="001B24AF" w:rsidRDefault="002176AE">
      <w:pPr>
        <w:spacing w:after="22" w:line="259" w:lineRule="auto"/>
        <w:ind w:left="47" w:right="0" w:firstLine="0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ind w:left="-5" w:right="890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 Иван Алексеевич Бунин. </w:t>
      </w:r>
      <w:r w:rsidRPr="001B24AF">
        <w:rPr>
          <w:color w:val="000000" w:themeColor="text1"/>
        </w:rPr>
        <w:t xml:space="preserve">Краткий рассказ о писателе (детство и начало литературной деятельности).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«Косцы». </w:t>
      </w:r>
      <w:r w:rsidRPr="001B24AF">
        <w:rPr>
          <w:color w:val="000000" w:themeColor="text1"/>
        </w:rPr>
        <w:t xml:space="preserve">Восприятие </w:t>
      </w:r>
      <w:proofErr w:type="gramStart"/>
      <w:r w:rsidRPr="001B24AF">
        <w:rPr>
          <w:color w:val="000000" w:themeColor="text1"/>
        </w:rPr>
        <w:t>прекрасного</w:t>
      </w:r>
      <w:proofErr w:type="gramEnd"/>
      <w:r w:rsidRPr="001B24AF">
        <w:rPr>
          <w:color w:val="000000" w:themeColor="text1"/>
        </w:rPr>
        <w:t xml:space="preserve">. </w:t>
      </w:r>
      <w:proofErr w:type="gramStart"/>
      <w:r w:rsidRPr="001B24AF">
        <w:rPr>
          <w:color w:val="000000" w:themeColor="text1"/>
        </w:rPr>
        <w:t>Эстетическое</w:t>
      </w:r>
      <w:proofErr w:type="gramEnd"/>
      <w:r w:rsidRPr="001B24AF">
        <w:rPr>
          <w:color w:val="000000" w:themeColor="text1"/>
        </w:rPr>
        <w:t xml:space="preserve"> и этическое в рассказе. Кровное родство героев с бескрайними просторами Русской земли, душевным складом песен и сказок, связанных между собой видимыми и тайными силами. Рассказ «Косцы» как поэтическое воспоминание о Родине.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Рассказ </w:t>
      </w:r>
      <w:r w:rsidRPr="001B24AF">
        <w:rPr>
          <w:b/>
          <w:i/>
          <w:color w:val="000000" w:themeColor="text1"/>
        </w:rPr>
        <w:t>«Танька»</w:t>
      </w:r>
      <w:r w:rsidRPr="001B24AF">
        <w:rPr>
          <w:i/>
          <w:color w:val="000000" w:themeColor="text1"/>
        </w:rPr>
        <w:t xml:space="preserve">. </w:t>
      </w:r>
      <w:r w:rsidRPr="001B24AF">
        <w:rPr>
          <w:color w:val="000000" w:themeColor="text1"/>
        </w:rPr>
        <w:t xml:space="preserve">Тема исторического прошлого России. Праздники и будни в жизни главного героя.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 xml:space="preserve">Владимир </w:t>
      </w:r>
      <w:proofErr w:type="spellStart"/>
      <w:r w:rsidRPr="001B24AF">
        <w:rPr>
          <w:b/>
          <w:color w:val="000000" w:themeColor="text1"/>
        </w:rPr>
        <w:t>Галактионович</w:t>
      </w:r>
      <w:proofErr w:type="spellEnd"/>
      <w:r w:rsidRPr="001B24AF">
        <w:rPr>
          <w:b/>
          <w:color w:val="000000" w:themeColor="text1"/>
        </w:rPr>
        <w:t xml:space="preserve"> Короленко. </w:t>
      </w:r>
      <w:r w:rsidRPr="001B24AF">
        <w:rPr>
          <w:color w:val="000000" w:themeColor="text1"/>
        </w:rPr>
        <w:t xml:space="preserve">Краткий рассказ о писателе (детство и начало литературной деятельности).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«В дурном обществе». </w:t>
      </w:r>
      <w:r w:rsidRPr="001B24AF">
        <w:rPr>
          <w:color w:val="000000" w:themeColor="text1"/>
        </w:rPr>
        <w:t xml:space="preserve">Жизнь детей из богатой и бедной семей. Их общение. Доброта и сострадание героев повести. Образ серого, сонного города. Равнодушие окружающих людей к беднякам. Вася, Валек, Маруся, </w:t>
      </w:r>
      <w:proofErr w:type="spellStart"/>
      <w:r w:rsidRPr="001B24AF">
        <w:rPr>
          <w:color w:val="000000" w:themeColor="text1"/>
        </w:rPr>
        <w:t>Тыбурций</w:t>
      </w:r>
      <w:proofErr w:type="spellEnd"/>
      <w:r w:rsidRPr="001B24AF">
        <w:rPr>
          <w:color w:val="000000" w:themeColor="text1"/>
        </w:rPr>
        <w:t xml:space="preserve">. Отец и сын. Размышления героев. «Дурное общество» и «дурные дела». Взаимопонимание — основа отношений в семье.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Портрет (развитие представлений). Композиция литературного произведения (начальные понятия). </w:t>
      </w:r>
    </w:p>
    <w:p w:rsidR="00DB68AD" w:rsidRPr="001B24AF" w:rsidRDefault="002176AE">
      <w:pPr>
        <w:ind w:left="701" w:right="872"/>
        <w:rPr>
          <w:color w:val="000000" w:themeColor="text1"/>
        </w:rPr>
      </w:pPr>
      <w:r w:rsidRPr="001B24AF">
        <w:rPr>
          <w:color w:val="000000" w:themeColor="text1"/>
        </w:rPr>
        <w:t>Мои ровесники в повести В.Г. Короленко «В дурном обществе».</w:t>
      </w:r>
      <w:r w:rsidRPr="001B24AF">
        <w:rPr>
          <w:i/>
          <w:color w:val="000000" w:themeColor="text1"/>
        </w:rPr>
        <w:t xml:space="preserve">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Русская литературная сказка XX века </w:t>
      </w:r>
      <w:r w:rsidRPr="001B24AF">
        <w:rPr>
          <w:i/>
          <w:color w:val="000000" w:themeColor="text1"/>
        </w:rPr>
        <w:t xml:space="preserve">(обзор)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Павел Петрович Бажов. </w:t>
      </w:r>
      <w:r w:rsidRPr="001B24AF">
        <w:rPr>
          <w:color w:val="000000" w:themeColor="text1"/>
        </w:rPr>
        <w:t xml:space="preserve">Краткий рассказ о писателе (детство и начало литературной деятельности).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«Медной горы Хозяйка». </w:t>
      </w:r>
      <w:r w:rsidRPr="001B24AF">
        <w:rPr>
          <w:color w:val="000000" w:themeColor="text1"/>
        </w:rPr>
        <w:t xml:space="preserve">Реальность и фантастика в сказе.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Сказ как жанр литературы (начальные представления). Сказ и сказка (общее и различное).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Константин Георгиевич Паустовский. </w:t>
      </w:r>
      <w:r w:rsidRPr="001B24AF">
        <w:rPr>
          <w:color w:val="000000" w:themeColor="text1"/>
        </w:rPr>
        <w:t xml:space="preserve">Краткий рассказ о писателе.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«Тёплый хлеб», «Заячьи лапы». </w:t>
      </w:r>
      <w:r w:rsidRPr="001B24AF">
        <w:rPr>
          <w:color w:val="000000" w:themeColor="text1"/>
        </w:rPr>
        <w:t xml:space="preserve">Доброта и сострадание, реальное и фантастическое в сказках Паустовского.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Самуил Яковлевич Маршак. </w:t>
      </w:r>
      <w:r w:rsidRPr="001B24AF">
        <w:rPr>
          <w:color w:val="000000" w:themeColor="text1"/>
        </w:rPr>
        <w:t xml:space="preserve">Краткий рассказ о писателе. Сказки С. Я. Маршака.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lastRenderedPageBreak/>
        <w:t xml:space="preserve">«Двенадцать месяцев» </w:t>
      </w:r>
      <w:r w:rsidRPr="001B24AF">
        <w:rPr>
          <w:color w:val="000000" w:themeColor="text1"/>
        </w:rPr>
        <w:t xml:space="preserve">— пьеса-сказка. Положительные и отрицательные герои. Победа добра над злом — традиция русских народных сказок. Художественные особенности пьесы-сказки.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>Теория литературы.</w:t>
      </w:r>
      <w:r w:rsidRPr="001B24AF">
        <w:rPr>
          <w:color w:val="000000" w:themeColor="text1"/>
        </w:rPr>
        <w:t xml:space="preserve"> </w:t>
      </w:r>
      <w:r w:rsidRPr="001B24AF">
        <w:rPr>
          <w:i/>
          <w:color w:val="000000" w:themeColor="text1"/>
        </w:rPr>
        <w:t xml:space="preserve">Развитие жанра литературной сказки в XX веке. Драма как род литературы (начальные представления). Пьеса-сказка.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Виктор Петрович Астафьев. </w:t>
      </w:r>
      <w:r w:rsidRPr="001B24AF">
        <w:rPr>
          <w:color w:val="000000" w:themeColor="text1"/>
        </w:rPr>
        <w:t xml:space="preserve">Краткий рассказ о писателе (детство, начало литературной деятельности).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</w:t>
      </w:r>
      <w:proofErr w:type="spellStart"/>
      <w:r w:rsidRPr="001B24AF">
        <w:rPr>
          <w:b/>
          <w:i/>
          <w:color w:val="000000" w:themeColor="text1"/>
        </w:rPr>
        <w:t>Васюткино</w:t>
      </w:r>
      <w:proofErr w:type="spellEnd"/>
      <w:r w:rsidRPr="001B24AF">
        <w:rPr>
          <w:b/>
          <w:i/>
          <w:color w:val="000000" w:themeColor="text1"/>
        </w:rPr>
        <w:t xml:space="preserve"> озеро». </w:t>
      </w:r>
      <w:r w:rsidRPr="001B24AF">
        <w:rPr>
          <w:color w:val="000000" w:themeColor="text1"/>
        </w:rPr>
        <w:t xml:space="preserve">Бесстрашие, терпение, любовь к природе и её понимание, находчивость в экстремальных обстоятельствах. Поведение героя в лесу. Основные черты характера героя. «Открытие» </w:t>
      </w:r>
      <w:proofErr w:type="spellStart"/>
      <w:r w:rsidRPr="001B24AF">
        <w:rPr>
          <w:color w:val="000000" w:themeColor="text1"/>
        </w:rPr>
        <w:t>Васюткой</w:t>
      </w:r>
      <w:proofErr w:type="spellEnd"/>
      <w:r w:rsidRPr="001B24AF">
        <w:rPr>
          <w:color w:val="000000" w:themeColor="text1"/>
        </w:rPr>
        <w:t xml:space="preserve"> нового озера. Становление характера юного героя через испытания, преодоление сложных жизненных ситуаций.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Автобиографичность литературного произведения (начальные представления).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Андрей Платонович Платонов. </w:t>
      </w:r>
      <w:r w:rsidRPr="001B24AF">
        <w:rPr>
          <w:color w:val="000000" w:themeColor="text1"/>
        </w:rPr>
        <w:t xml:space="preserve">Краткий рассказ о писателе (детство, начало литературной деятельности).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«Никита». </w:t>
      </w:r>
      <w:r w:rsidRPr="001B24AF">
        <w:rPr>
          <w:color w:val="000000" w:themeColor="text1"/>
        </w:rPr>
        <w:t xml:space="preserve">Быль и фантастика. Главный герой рассказа, единство героя с природой, одухотворение природы в его воображении — жизнь как борьба добра и зла, смена радости и грусти, страдания и счастья. Оптимистическое восприятие окружающего мира.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Фантастика в литературном произведении (развитие представлений). </w:t>
      </w:r>
    </w:p>
    <w:p w:rsidR="00DB68AD" w:rsidRPr="001B24AF" w:rsidRDefault="002176AE">
      <w:pPr>
        <w:spacing w:after="28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«Ради жизни на Земле...»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Стихотворные произведения о войне. Патриотические подвиги в годы Великой Отечественной войны.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К. М. Симонов. </w:t>
      </w:r>
      <w:r w:rsidRPr="001B24AF">
        <w:rPr>
          <w:b/>
          <w:i/>
          <w:color w:val="000000" w:themeColor="text1"/>
        </w:rPr>
        <w:t>«Майор привёз мальчишку на лафете...»</w:t>
      </w:r>
      <w:r w:rsidRPr="001B24AF">
        <w:rPr>
          <w:b/>
          <w:color w:val="000000" w:themeColor="text1"/>
        </w:rPr>
        <w:t xml:space="preserve">; А. Т. Твардовский. </w:t>
      </w:r>
      <w:r w:rsidRPr="001B24AF">
        <w:rPr>
          <w:b/>
          <w:i/>
          <w:color w:val="000000" w:themeColor="text1"/>
        </w:rPr>
        <w:t xml:space="preserve">«Рассказ танкиста». </w:t>
      </w:r>
      <w:r w:rsidRPr="001B24AF">
        <w:rPr>
          <w:color w:val="000000" w:themeColor="text1"/>
        </w:rPr>
        <w:t xml:space="preserve">Война и дети — обострённо трагическая и героическая тема произведений о Великой Отечественной войне.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Произведения о родине, родной природе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И. Бунин. </w:t>
      </w:r>
      <w:r w:rsidRPr="001B24AF">
        <w:rPr>
          <w:b/>
          <w:i/>
          <w:color w:val="000000" w:themeColor="text1"/>
        </w:rPr>
        <w:t>«Помню — долгий зимний вечер...»</w:t>
      </w:r>
      <w:r w:rsidRPr="001B24AF">
        <w:rPr>
          <w:b/>
          <w:color w:val="000000" w:themeColor="text1"/>
        </w:rPr>
        <w:t>; Дон-</w:t>
      </w:r>
      <w:proofErr w:type="spellStart"/>
      <w:r w:rsidRPr="001B24AF">
        <w:rPr>
          <w:b/>
          <w:color w:val="000000" w:themeColor="text1"/>
        </w:rPr>
        <w:t>Аминадо</w:t>
      </w:r>
      <w:proofErr w:type="spellEnd"/>
      <w:r w:rsidRPr="001B24AF">
        <w:rPr>
          <w:b/>
          <w:color w:val="000000" w:themeColor="text1"/>
        </w:rPr>
        <w:t xml:space="preserve"> «Города и годы»; Н. Рубцов «Родная деревня». </w:t>
      </w:r>
      <w:proofErr w:type="spellStart"/>
      <w:r w:rsidRPr="001B24AF">
        <w:rPr>
          <w:b/>
          <w:color w:val="000000" w:themeColor="text1"/>
        </w:rPr>
        <w:t>Г.Тукай</w:t>
      </w:r>
      <w:proofErr w:type="spellEnd"/>
      <w:r w:rsidRPr="001B24AF">
        <w:rPr>
          <w:b/>
          <w:color w:val="000000" w:themeColor="text1"/>
        </w:rPr>
        <w:t xml:space="preserve"> «Родная деревня»</w:t>
      </w:r>
      <w:r w:rsidRPr="001B24AF">
        <w:rPr>
          <w:color w:val="000000" w:themeColor="text1"/>
        </w:rPr>
        <w:t xml:space="preserve"> Стихотворные лирические произведения о родине, родной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обобщённый образ России. Сближение образов волшебных сказок и русской природы в лирических стихотворениях. </w:t>
      </w:r>
    </w:p>
    <w:p w:rsidR="00DB68AD" w:rsidRPr="001B24AF" w:rsidRDefault="00DB68AD">
      <w:pPr>
        <w:spacing w:after="33" w:line="259" w:lineRule="auto"/>
        <w:ind w:left="47" w:right="0" w:firstLine="0"/>
        <w:jc w:val="center"/>
        <w:rPr>
          <w:color w:val="000000" w:themeColor="text1"/>
        </w:rPr>
      </w:pPr>
    </w:p>
    <w:p w:rsidR="00DB68AD" w:rsidRPr="001B24AF" w:rsidRDefault="002176AE">
      <w:pPr>
        <w:spacing w:after="0" w:line="259" w:lineRule="auto"/>
        <w:ind w:left="705" w:right="714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>ИЗ ЗАРУБЕЖНОЙ ЛИ</w:t>
      </w:r>
      <w:r w:rsidR="003F1A3A" w:rsidRPr="001B24AF">
        <w:rPr>
          <w:b/>
          <w:color w:val="000000" w:themeColor="text1"/>
        </w:rPr>
        <w:t>ТЕРАТУРЫ (21)</w:t>
      </w:r>
    </w:p>
    <w:p w:rsidR="00DB68AD" w:rsidRPr="001B24AF" w:rsidRDefault="002176AE">
      <w:pPr>
        <w:tabs>
          <w:tab w:val="center" w:pos="2984"/>
        </w:tabs>
        <w:ind w:left="-15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ab/>
        <w:t xml:space="preserve">Даниель Дефо. </w:t>
      </w:r>
      <w:r w:rsidRPr="001B24AF">
        <w:rPr>
          <w:color w:val="000000" w:themeColor="text1"/>
        </w:rPr>
        <w:t xml:space="preserve">Краткий рассказ о писателе.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«Робинзон Крузо». </w:t>
      </w:r>
      <w:r w:rsidRPr="001B24AF">
        <w:rPr>
          <w:color w:val="000000" w:themeColor="text1"/>
        </w:rPr>
        <w:t xml:space="preserve">Жизнь и необычайные приключения Робинзона Крузо, характер героя (смелость, мужество, находчивость, несгибаемость перед  жизненными обстоятельствами). Гимн неисчерпаемым возможностям человека. Робинзонада в литературе и киноискусстве. </w:t>
      </w:r>
    </w:p>
    <w:p w:rsidR="00DB68AD" w:rsidRPr="001B24AF" w:rsidRDefault="002176AE">
      <w:pPr>
        <w:tabs>
          <w:tab w:val="center" w:pos="3585"/>
        </w:tabs>
        <w:ind w:left="-15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ab/>
      </w:r>
      <w:proofErr w:type="spellStart"/>
      <w:r w:rsidRPr="001B24AF">
        <w:rPr>
          <w:b/>
          <w:color w:val="000000" w:themeColor="text1"/>
        </w:rPr>
        <w:t>Ханс</w:t>
      </w:r>
      <w:proofErr w:type="spellEnd"/>
      <w:r w:rsidRPr="001B24AF">
        <w:rPr>
          <w:b/>
          <w:color w:val="000000" w:themeColor="text1"/>
        </w:rPr>
        <w:t xml:space="preserve"> </w:t>
      </w:r>
      <w:proofErr w:type="spellStart"/>
      <w:r w:rsidRPr="001B24AF">
        <w:rPr>
          <w:b/>
          <w:color w:val="000000" w:themeColor="text1"/>
        </w:rPr>
        <w:t>Кристиан</w:t>
      </w:r>
      <w:proofErr w:type="spellEnd"/>
      <w:r w:rsidRPr="001B24AF">
        <w:rPr>
          <w:b/>
          <w:color w:val="000000" w:themeColor="text1"/>
        </w:rPr>
        <w:t xml:space="preserve"> Андерсен. </w:t>
      </w:r>
      <w:r w:rsidRPr="001B24AF">
        <w:rPr>
          <w:color w:val="000000" w:themeColor="text1"/>
        </w:rPr>
        <w:t xml:space="preserve">Краткий рассказ о писателе.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lastRenderedPageBreak/>
        <w:t xml:space="preserve">«Снежная королева». </w:t>
      </w:r>
      <w:r w:rsidRPr="001B24AF">
        <w:rPr>
          <w:color w:val="000000" w:themeColor="text1"/>
        </w:rPr>
        <w:t xml:space="preserve">Символический смысл фантастических образов 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Герда — противопоставление красоты внутренней и внешней. Победа добра, любви и дружбы.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Художественная деталь (начальные представления).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Марк Твен. </w:t>
      </w:r>
      <w:r w:rsidRPr="001B24AF">
        <w:rPr>
          <w:color w:val="000000" w:themeColor="text1"/>
        </w:rPr>
        <w:t xml:space="preserve">Краткий рассказ о писателе.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«Приключения Тома </w:t>
      </w:r>
      <w:proofErr w:type="spellStart"/>
      <w:r w:rsidRPr="001B24AF">
        <w:rPr>
          <w:b/>
          <w:i/>
          <w:color w:val="000000" w:themeColor="text1"/>
        </w:rPr>
        <w:t>Сойера</w:t>
      </w:r>
      <w:proofErr w:type="spellEnd"/>
      <w:r w:rsidRPr="001B24AF">
        <w:rPr>
          <w:b/>
          <w:i/>
          <w:color w:val="000000" w:themeColor="text1"/>
        </w:rPr>
        <w:t xml:space="preserve">». </w:t>
      </w:r>
      <w:r w:rsidRPr="001B24AF">
        <w:rPr>
          <w:color w:val="000000" w:themeColor="text1"/>
        </w:rPr>
        <w:t xml:space="preserve">Том и Гек. Дружба мальчиков. Игры, забавы, находчивость, предприимчивость.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интересным. </w:t>
      </w:r>
      <w:r w:rsidRPr="001B24AF">
        <w:rPr>
          <w:b/>
          <w:color w:val="000000" w:themeColor="text1"/>
        </w:rPr>
        <w:t xml:space="preserve">Джек Лондон. </w:t>
      </w:r>
      <w:r w:rsidRPr="001B24AF">
        <w:rPr>
          <w:color w:val="000000" w:themeColor="text1"/>
        </w:rPr>
        <w:t xml:space="preserve">Краткий рассказ о писателе.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«Сказание о </w:t>
      </w:r>
      <w:proofErr w:type="spellStart"/>
      <w:r w:rsidRPr="001B24AF">
        <w:rPr>
          <w:b/>
          <w:i/>
          <w:color w:val="000000" w:themeColor="text1"/>
        </w:rPr>
        <w:t>Кише</w:t>
      </w:r>
      <w:proofErr w:type="spellEnd"/>
      <w:r w:rsidRPr="001B24AF">
        <w:rPr>
          <w:b/>
          <w:i/>
          <w:color w:val="000000" w:themeColor="text1"/>
        </w:rPr>
        <w:t xml:space="preserve">» </w:t>
      </w:r>
      <w:r w:rsidRPr="001B24AF">
        <w:rPr>
          <w:color w:val="000000" w:themeColor="text1"/>
        </w:rPr>
        <w:t xml:space="preserve">— сказание о взрослении подростка, вынужденного добывать пищу, заботиться о старших. Уважение взрослых. Характер мальчика — смелость, мужество, изобретательность, смекалка, чувство собственного достоинства — опора в труднейших жизненных обстоятельствах. Мастерство писателя в поэтическом изображении жизни северного народа. </w:t>
      </w:r>
    </w:p>
    <w:p w:rsidR="00DB68AD" w:rsidRPr="001B24AF" w:rsidRDefault="002176AE">
      <w:pPr>
        <w:ind w:left="701" w:right="2381"/>
        <w:rPr>
          <w:b/>
          <w:color w:val="000000" w:themeColor="text1"/>
        </w:rPr>
      </w:pPr>
      <w:r w:rsidRPr="001B24AF">
        <w:rPr>
          <w:b/>
          <w:color w:val="000000" w:themeColor="text1"/>
        </w:rPr>
        <w:t>Э. Сетон-Томпсон</w:t>
      </w:r>
      <w:r w:rsidRPr="001B24AF">
        <w:rPr>
          <w:color w:val="000000" w:themeColor="text1"/>
        </w:rPr>
        <w:t xml:space="preserve">. </w:t>
      </w:r>
      <w:r w:rsidRPr="001B24AF">
        <w:rPr>
          <w:b/>
          <w:i/>
          <w:color w:val="000000" w:themeColor="text1"/>
        </w:rPr>
        <w:t>“</w:t>
      </w:r>
      <w:proofErr w:type="spellStart"/>
      <w:r w:rsidRPr="001B24AF">
        <w:rPr>
          <w:b/>
          <w:i/>
          <w:color w:val="000000" w:themeColor="text1"/>
        </w:rPr>
        <w:t>Арно</w:t>
      </w:r>
      <w:proofErr w:type="spellEnd"/>
      <w:r w:rsidRPr="001B24AF">
        <w:rPr>
          <w:b/>
          <w:i/>
          <w:color w:val="000000" w:themeColor="text1"/>
        </w:rPr>
        <w:t>”.</w:t>
      </w:r>
      <w:r w:rsidRPr="001B24AF">
        <w:rPr>
          <w:color w:val="000000" w:themeColor="text1"/>
        </w:rPr>
        <w:t xml:space="preserve"> Произведения о животных. </w:t>
      </w:r>
    </w:p>
    <w:p w:rsidR="003F1A3A" w:rsidRPr="001B24AF" w:rsidRDefault="003F1A3A">
      <w:pPr>
        <w:ind w:left="701" w:right="2381"/>
        <w:rPr>
          <w:color w:val="000000" w:themeColor="text1"/>
        </w:rPr>
      </w:pPr>
    </w:p>
    <w:p w:rsidR="00DB68AD" w:rsidRPr="001B24AF" w:rsidRDefault="002176AE">
      <w:pPr>
        <w:spacing w:after="25" w:line="259" w:lineRule="auto"/>
        <w:ind w:left="705" w:right="4"/>
        <w:jc w:val="center"/>
        <w:rPr>
          <w:color w:val="000000" w:themeColor="text1"/>
        </w:rPr>
      </w:pPr>
      <w:r w:rsidRPr="001B24AF">
        <w:rPr>
          <w:color w:val="000000" w:themeColor="text1"/>
        </w:rPr>
        <w:t xml:space="preserve">ОБОБЩЕНИЕ </w:t>
      </w:r>
      <w:proofErr w:type="gramStart"/>
      <w:r w:rsidRPr="001B24AF">
        <w:rPr>
          <w:color w:val="000000" w:themeColor="text1"/>
        </w:rPr>
        <w:t>ИЗУЧЕННОГО</w:t>
      </w:r>
      <w:proofErr w:type="gramEnd"/>
      <w:r w:rsidR="003F1A3A" w:rsidRPr="001B24AF">
        <w:rPr>
          <w:color w:val="000000" w:themeColor="text1"/>
        </w:rPr>
        <w:t xml:space="preserve"> (3)</w:t>
      </w: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color w:val="000000" w:themeColor="text1"/>
        </w:rPr>
        <w:t xml:space="preserve">Путешествие по стране </w:t>
      </w:r>
      <w:proofErr w:type="spellStart"/>
      <w:r w:rsidRPr="001B24AF">
        <w:rPr>
          <w:color w:val="000000" w:themeColor="text1"/>
        </w:rPr>
        <w:t>Литературии</w:t>
      </w:r>
      <w:proofErr w:type="spellEnd"/>
      <w:r w:rsidRPr="001B24AF">
        <w:rPr>
          <w:color w:val="000000" w:themeColor="text1"/>
        </w:rPr>
        <w:t xml:space="preserve">.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color w:val="000000" w:themeColor="text1"/>
        </w:rPr>
        <w:t xml:space="preserve">Итоговая контрольная работа </w:t>
      </w:r>
      <w:r w:rsidR="003F1A3A" w:rsidRPr="001B24AF">
        <w:rPr>
          <w:color w:val="000000" w:themeColor="text1"/>
        </w:rPr>
        <w:t>(тест)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color w:val="000000" w:themeColor="text1"/>
        </w:rPr>
        <w:t xml:space="preserve">Заключительный урок. Список литературы на лето. </w:t>
      </w:r>
    </w:p>
    <w:p w:rsidR="00DB68AD" w:rsidRPr="001B24AF" w:rsidRDefault="002176AE">
      <w:pPr>
        <w:spacing w:after="0" w:line="259" w:lineRule="auto"/>
        <w:ind w:left="758" w:right="0" w:firstLine="0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spacing w:after="26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spacing w:after="0" w:line="259" w:lineRule="auto"/>
        <w:ind w:left="705" w:right="708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6 класс </w:t>
      </w:r>
    </w:p>
    <w:p w:rsidR="00DB68AD" w:rsidRPr="001B24AF" w:rsidRDefault="002176AE">
      <w:pPr>
        <w:spacing w:after="27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Введение 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Литература как художественное отражение жизни. </w:t>
      </w:r>
    </w:p>
    <w:p w:rsidR="00DB68AD" w:rsidRPr="001B24AF" w:rsidRDefault="00836E5C">
      <w:pPr>
        <w:spacing w:after="0" w:line="259" w:lineRule="auto"/>
        <w:ind w:left="705" w:right="707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УСТНОЕ НАРОДНОЕ ТВОРЧЕСТВО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Обрядовый фольклор</w:t>
      </w:r>
      <w:r w:rsidRPr="001B24AF">
        <w:rPr>
          <w:color w:val="000000" w:themeColor="text1"/>
        </w:rPr>
        <w:t xml:space="preserve">. Произведения календарного обрядового фольклора: колядки, веснянки, масленичные, летние и осенние обрядовые песни. Эстетическое значение календарного обрядового фольклора.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Пословицы и поговорки</w:t>
      </w:r>
      <w:r w:rsidRPr="001B24AF">
        <w:rPr>
          <w:color w:val="000000" w:themeColor="text1"/>
        </w:rPr>
        <w:t xml:space="preserve">. </w:t>
      </w:r>
      <w:r w:rsidRPr="001B24AF">
        <w:rPr>
          <w:b/>
          <w:i/>
          <w:color w:val="000000" w:themeColor="text1"/>
        </w:rPr>
        <w:t>Загадки</w:t>
      </w:r>
      <w:r w:rsidRPr="001B24AF">
        <w:rPr>
          <w:color w:val="000000" w:themeColor="text1"/>
        </w:rPr>
        <w:t xml:space="preserve"> — малые жанры устного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Обрядовый фольклор (начальные представления). Малые жанры фольклора: пословицы и поговорки, загадки.  </w:t>
      </w:r>
    </w:p>
    <w:p w:rsidR="00DB68AD" w:rsidRPr="001B24AF" w:rsidRDefault="002176AE">
      <w:pPr>
        <w:spacing w:after="25" w:line="259" w:lineRule="auto"/>
        <w:ind w:left="47" w:right="0" w:firstLine="0"/>
        <w:jc w:val="center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25" w:line="259" w:lineRule="auto"/>
        <w:ind w:left="705" w:right="708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ИЗ ДРЕВНЕРУССКОЙ ЛИТЕРАТУРЫ </w:t>
      </w:r>
      <w:r w:rsidR="00417916" w:rsidRPr="001B24AF">
        <w:rPr>
          <w:b/>
          <w:color w:val="000000" w:themeColor="text1"/>
        </w:rPr>
        <w:t xml:space="preserve"> (1)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>«</w:t>
      </w:r>
      <w:r w:rsidRPr="001B24AF">
        <w:rPr>
          <w:b/>
          <w:i/>
          <w:color w:val="000000" w:themeColor="text1"/>
        </w:rPr>
        <w:t>Повесть временных лет», «Сказание о белгородском киселе».</w:t>
      </w:r>
      <w:r w:rsidRPr="001B24AF">
        <w:rPr>
          <w:color w:val="000000" w:themeColor="text1"/>
        </w:rPr>
        <w:t xml:space="preserve"> Русская летопись. Отражение исторических событий и вымысел, отражение народных идеалов </w:t>
      </w:r>
      <w:r w:rsidRPr="001B24AF">
        <w:rPr>
          <w:color w:val="000000" w:themeColor="text1"/>
        </w:rPr>
        <w:lastRenderedPageBreak/>
        <w:t xml:space="preserve">(патриотизма, ума, находчивости).  </w:t>
      </w:r>
      <w:r w:rsidRPr="001B24AF">
        <w:rPr>
          <w:i/>
          <w:color w:val="000000" w:themeColor="text1"/>
        </w:rPr>
        <w:t xml:space="preserve">Теория литературы. Летопись (развитие представлений). </w:t>
      </w:r>
    </w:p>
    <w:p w:rsidR="00DB68AD" w:rsidRPr="001B24AF" w:rsidRDefault="002176AE">
      <w:pPr>
        <w:spacing w:after="25" w:line="259" w:lineRule="auto"/>
        <w:ind w:left="0" w:right="0" w:firstLine="0"/>
        <w:jc w:val="left"/>
        <w:rPr>
          <w:b/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25" w:line="259" w:lineRule="auto"/>
        <w:ind w:left="705" w:right="706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ИЗ ЛИТЕРАТУРЫ XVIII ВЕКА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Русские басни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Иван Иванович Дмитриев. </w:t>
      </w:r>
      <w:r w:rsidRPr="001B24AF">
        <w:rPr>
          <w:color w:val="000000" w:themeColor="text1"/>
        </w:rPr>
        <w:t xml:space="preserve">Рассказ о баснописце.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«Муха».</w:t>
      </w:r>
      <w:r w:rsidRPr="001B24AF">
        <w:rPr>
          <w:color w:val="000000" w:themeColor="text1"/>
        </w:rPr>
        <w:t xml:space="preserve"> Противопоставление труда и безделья. Присвоение чужих заслуг. Смех над ленью и хвастовством. Особенности литературного языка XVIII столетия.  </w:t>
      </w:r>
      <w:r w:rsidRPr="001B24AF">
        <w:rPr>
          <w:i/>
          <w:color w:val="000000" w:themeColor="text1"/>
        </w:rPr>
        <w:t xml:space="preserve">Теория литературы. Мораль в басне, аллегория (развитие понятий). </w:t>
      </w:r>
    </w:p>
    <w:p w:rsidR="00DB68AD" w:rsidRPr="001B24AF" w:rsidRDefault="002176AE">
      <w:pPr>
        <w:spacing w:after="2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25" w:line="259" w:lineRule="auto"/>
        <w:ind w:left="705" w:right="703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ИЗ РУССКОЙ ЛИТЕРАТУРЫ XIX ВЕКА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Иван Андреевич Крылов. </w:t>
      </w:r>
      <w:r w:rsidRPr="001B24AF">
        <w:rPr>
          <w:color w:val="000000" w:themeColor="text1"/>
        </w:rPr>
        <w:t xml:space="preserve">Краткий рассказ о писателе-баснописце. Самообразование поэта.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Басни </w:t>
      </w:r>
      <w:r w:rsidRPr="001B24AF">
        <w:rPr>
          <w:b/>
          <w:i/>
          <w:color w:val="000000" w:themeColor="text1"/>
        </w:rPr>
        <w:t>«Листы и Корни», «Ларчик», «Осёл и Соловей».</w:t>
      </w:r>
      <w:r w:rsidRPr="001B24AF">
        <w:rPr>
          <w:color w:val="000000" w:themeColor="text1"/>
        </w:rPr>
        <w:t xml:space="preserve"> Крылов о равном участии власти и народа в достижении общественного блага. Басня «Ларчик» — пример критики мнимого «механики мудреца» и неумелого хвастуна. Басня «Осёл и Соловей» — комическое изображение невежественного судьи, глухого к произведениям истинного искусства.  </w:t>
      </w:r>
      <w:r w:rsidRPr="001B24AF">
        <w:rPr>
          <w:i/>
          <w:color w:val="000000" w:themeColor="text1"/>
        </w:rPr>
        <w:t xml:space="preserve">Теория литературы. Басня. Аллегория. Мораль (развитие представлений).  </w:t>
      </w:r>
    </w:p>
    <w:p w:rsidR="00DB68AD" w:rsidRPr="001B24AF" w:rsidRDefault="002176AE">
      <w:pPr>
        <w:spacing w:after="26" w:line="259" w:lineRule="auto"/>
        <w:ind w:left="706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Александр Сергеевич Пушкин.</w:t>
      </w:r>
      <w:r w:rsidRPr="001B24AF">
        <w:rPr>
          <w:color w:val="000000" w:themeColor="text1"/>
        </w:rPr>
        <w:t xml:space="preserve"> Краткий рассказ о поэте. Лицейские годы.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«Узник».</w:t>
      </w:r>
      <w:r w:rsidRPr="001B24AF">
        <w:rPr>
          <w:color w:val="000000" w:themeColor="text1"/>
        </w:rPr>
        <w:t xml:space="preserve"> Вольнолюбивые устремления поэта. </w:t>
      </w:r>
      <w:proofErr w:type="gramStart"/>
      <w:r w:rsidRPr="001B24AF">
        <w:rPr>
          <w:color w:val="000000" w:themeColor="text1"/>
        </w:rPr>
        <w:t>Народно-поэтический</w:t>
      </w:r>
      <w:proofErr w:type="gramEnd"/>
      <w:r w:rsidRPr="001B24AF">
        <w:rPr>
          <w:color w:val="000000" w:themeColor="text1"/>
        </w:rPr>
        <w:t xml:space="preserve"> колорит стихотворения. </w:t>
      </w:r>
      <w:r w:rsidRPr="001B24AF">
        <w:rPr>
          <w:b/>
          <w:i/>
          <w:color w:val="000000" w:themeColor="text1"/>
        </w:rPr>
        <w:t>«Зимнее утро».</w:t>
      </w:r>
      <w:r w:rsidRPr="001B24AF">
        <w:rPr>
          <w:color w:val="000000" w:themeColor="text1"/>
        </w:rPr>
        <w:t xml:space="preserve">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 </w:t>
      </w:r>
      <w:r w:rsidRPr="001B24AF">
        <w:rPr>
          <w:b/>
          <w:i/>
          <w:color w:val="000000" w:themeColor="text1"/>
        </w:rPr>
        <w:t xml:space="preserve">«Зимний вечер. </w:t>
      </w:r>
      <w:r w:rsidRPr="001B24AF">
        <w:rPr>
          <w:color w:val="000000" w:themeColor="text1"/>
        </w:rPr>
        <w:t xml:space="preserve"> Зимняя 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>тема, переплетённая с темой теплого общения с родным человеком</w:t>
      </w:r>
      <w:r w:rsidRPr="001B24AF">
        <w:rPr>
          <w:b/>
          <w:i/>
          <w:color w:val="000000" w:themeColor="text1"/>
        </w:rPr>
        <w:t xml:space="preserve">  «И. И. Пущину».</w:t>
      </w:r>
      <w:r w:rsidRPr="001B24AF">
        <w:rPr>
          <w:color w:val="000000" w:themeColor="text1"/>
        </w:rPr>
        <w:t xml:space="preserve"> Светлое чувство дружбы — помощь в суровых испытаниях. Художественные особенности стихотворного послания. </w:t>
      </w:r>
      <w:r w:rsidRPr="001B24AF">
        <w:rPr>
          <w:b/>
          <w:i/>
          <w:color w:val="000000" w:themeColor="text1"/>
        </w:rPr>
        <w:t>«Зимняя дорога»</w:t>
      </w:r>
      <w:r w:rsidRPr="001B24AF">
        <w:rPr>
          <w:color w:val="000000" w:themeColor="text1"/>
        </w:rPr>
        <w:t xml:space="preserve">. </w:t>
      </w:r>
      <w:proofErr w:type="gramStart"/>
      <w:r w:rsidRPr="001B24AF">
        <w:rPr>
          <w:color w:val="000000" w:themeColor="text1"/>
        </w:rPr>
        <w:t>Приметы зимнего пейзажа (волнистые туманы, луна, зимняя дорога, тройка, колокольчик однозвучный, песня ямщика), навевающие грусть.</w:t>
      </w:r>
      <w:proofErr w:type="gramEnd"/>
      <w:r w:rsidRPr="001B24AF">
        <w:rPr>
          <w:color w:val="000000" w:themeColor="text1"/>
        </w:rPr>
        <w:t xml:space="preserve"> Ожидание домашнего уюта, тепла, нежности любимой подруги. Тема жизненного пути.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«Повести покойного Ивана Петровича Белкина».</w:t>
      </w:r>
      <w:r w:rsidRPr="001B24AF">
        <w:rPr>
          <w:color w:val="000000" w:themeColor="text1"/>
        </w:rPr>
        <w:t xml:space="preserve"> Книга (цикл) повестей. Повествование от лица вымышленного автора как художественный приём.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«Барышня-крестьянка».</w:t>
      </w:r>
      <w:r w:rsidRPr="001B24AF">
        <w:rPr>
          <w:color w:val="000000" w:themeColor="text1"/>
        </w:rPr>
        <w:t xml:space="preserve"> Сюжет и герои повести. Приём антитезы в сюжетной организации повести. Пародирование романтических тем и мотивов. Лицо и маска. Роль случая в композиции повести.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«Дубровский».</w:t>
      </w:r>
      <w:r w:rsidRPr="001B24AF">
        <w:rPr>
          <w:color w:val="000000" w:themeColor="text1"/>
        </w:rPr>
        <w:t xml:space="preserve"> Изображение русского барства. </w:t>
      </w:r>
      <w:proofErr w:type="gramStart"/>
      <w:r w:rsidRPr="001B24AF">
        <w:rPr>
          <w:color w:val="000000" w:themeColor="text1"/>
        </w:rPr>
        <w:t>Дубровский-старший</w:t>
      </w:r>
      <w:proofErr w:type="gramEnd"/>
      <w:r w:rsidRPr="001B24AF">
        <w:rPr>
          <w:color w:val="000000" w:themeColor="text1"/>
        </w:rPr>
        <w:t xml:space="preserve">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  </w:t>
      </w:r>
    </w:p>
    <w:p w:rsidR="00DB68AD" w:rsidRPr="001B24AF" w:rsidRDefault="002176AE">
      <w:pPr>
        <w:tabs>
          <w:tab w:val="center" w:pos="1062"/>
          <w:tab w:val="center" w:pos="2382"/>
          <w:tab w:val="center" w:pos="3804"/>
          <w:tab w:val="center" w:pos="5109"/>
          <w:tab w:val="center" w:pos="6562"/>
          <w:tab w:val="center" w:pos="7958"/>
          <w:tab w:val="right" w:pos="9789"/>
        </w:tabs>
        <w:spacing w:after="12" w:line="269" w:lineRule="auto"/>
        <w:ind w:left="0" w:right="0" w:firstLine="0"/>
        <w:jc w:val="left"/>
        <w:rPr>
          <w:color w:val="000000" w:themeColor="text1"/>
        </w:rPr>
      </w:pPr>
      <w:r w:rsidRPr="001B24AF">
        <w:rPr>
          <w:rFonts w:ascii="Calibri" w:eastAsia="Calibri" w:hAnsi="Calibri" w:cs="Calibri"/>
          <w:color w:val="000000" w:themeColor="text1"/>
          <w:sz w:val="22"/>
        </w:rPr>
        <w:tab/>
      </w:r>
      <w:r w:rsidRPr="001B24AF">
        <w:rPr>
          <w:i/>
          <w:color w:val="000000" w:themeColor="text1"/>
        </w:rPr>
        <w:t xml:space="preserve">Теория </w:t>
      </w:r>
      <w:r w:rsidRPr="001B24AF">
        <w:rPr>
          <w:i/>
          <w:color w:val="000000" w:themeColor="text1"/>
        </w:rPr>
        <w:tab/>
        <w:t xml:space="preserve">литературы. </w:t>
      </w:r>
      <w:r w:rsidRPr="001B24AF">
        <w:rPr>
          <w:i/>
          <w:color w:val="000000" w:themeColor="text1"/>
        </w:rPr>
        <w:tab/>
        <w:t xml:space="preserve">Эпитет, </w:t>
      </w:r>
      <w:r w:rsidRPr="001B24AF">
        <w:rPr>
          <w:i/>
          <w:color w:val="000000" w:themeColor="text1"/>
        </w:rPr>
        <w:tab/>
        <w:t xml:space="preserve">метафора, </w:t>
      </w:r>
      <w:r w:rsidRPr="001B24AF">
        <w:rPr>
          <w:i/>
          <w:color w:val="000000" w:themeColor="text1"/>
        </w:rPr>
        <w:tab/>
        <w:t xml:space="preserve">композиция </w:t>
      </w:r>
      <w:r w:rsidRPr="001B24AF">
        <w:rPr>
          <w:i/>
          <w:color w:val="000000" w:themeColor="text1"/>
        </w:rPr>
        <w:tab/>
        <w:t xml:space="preserve">(развитие </w:t>
      </w:r>
      <w:r w:rsidRPr="001B24AF">
        <w:rPr>
          <w:i/>
          <w:color w:val="000000" w:themeColor="text1"/>
        </w:rPr>
        <w:tab/>
        <w:t xml:space="preserve">понятий).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Стихотворное послание (начальные представления).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color w:val="000000" w:themeColor="text1"/>
        </w:rPr>
        <w:lastRenderedPageBreak/>
        <w:t>Р.Р.</w:t>
      </w:r>
      <w:r w:rsidRPr="001B24AF">
        <w:rPr>
          <w:color w:val="000000" w:themeColor="text1"/>
        </w:rPr>
        <w:t xml:space="preserve"> Сочинение по повести </w:t>
      </w:r>
      <w:proofErr w:type="spellStart"/>
      <w:r w:rsidRPr="001B24AF">
        <w:rPr>
          <w:color w:val="000000" w:themeColor="text1"/>
        </w:rPr>
        <w:t>А.С.Пушкина</w:t>
      </w:r>
      <w:proofErr w:type="spellEnd"/>
      <w:r w:rsidRPr="001B24AF">
        <w:rPr>
          <w:color w:val="000000" w:themeColor="text1"/>
        </w:rPr>
        <w:t xml:space="preserve"> «Дубровский»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Михаил Юрьевич Лермонтов.</w:t>
      </w:r>
      <w:r w:rsidRPr="001B24AF">
        <w:rPr>
          <w:color w:val="000000" w:themeColor="text1"/>
        </w:rPr>
        <w:t xml:space="preserve"> Краткий рассказ о поэте. Ученические годы поэта.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«Тучи».</w:t>
      </w:r>
      <w:r w:rsidRPr="001B24AF">
        <w:rPr>
          <w:color w:val="000000" w:themeColor="text1"/>
        </w:rPr>
        <w:t xml:space="preserve"> Чувство одиночества и тоски, любовь поэта-изгнанника к оставляемой им родине. Приём сравнения как основа построения стихотворения. Особенности интонации. </w:t>
      </w:r>
      <w:r w:rsidRPr="001B24AF">
        <w:rPr>
          <w:b/>
          <w:i/>
          <w:color w:val="000000" w:themeColor="text1"/>
        </w:rPr>
        <w:t xml:space="preserve">«Листок», Утёс», «Три пальмы», «Узник». </w:t>
      </w:r>
      <w:r w:rsidRPr="001B24AF">
        <w:rPr>
          <w:color w:val="000000" w:themeColor="text1"/>
        </w:rPr>
        <w:t xml:space="preserve">Тема красоты, гармонии человека с миром. Особенности выражения темы одиночества в лирике Лермонтова.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Антитеза. </w:t>
      </w:r>
      <w:proofErr w:type="gramStart"/>
      <w:r w:rsidRPr="001B24AF">
        <w:rPr>
          <w:i/>
          <w:color w:val="000000" w:themeColor="text1"/>
        </w:rPr>
        <w:t>Двусложные (ямб, хорей) и трёхсложные (дактиль, амфибрахий, анапест) размеры стиха (начальные представления).</w:t>
      </w:r>
      <w:proofErr w:type="gramEnd"/>
      <w:r w:rsidRPr="001B24AF">
        <w:rPr>
          <w:i/>
          <w:color w:val="000000" w:themeColor="text1"/>
        </w:rPr>
        <w:t xml:space="preserve"> Поэтическая интонация (начальные представления).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>К/</w:t>
      </w:r>
      <w:proofErr w:type="gramStart"/>
      <w:r w:rsidRPr="001B24AF">
        <w:rPr>
          <w:b/>
          <w:color w:val="000000" w:themeColor="text1"/>
        </w:rPr>
        <w:t>Р</w:t>
      </w:r>
      <w:proofErr w:type="gramEnd"/>
      <w:r w:rsidRPr="001B24AF">
        <w:rPr>
          <w:b/>
          <w:color w:val="000000" w:themeColor="text1"/>
        </w:rPr>
        <w:t xml:space="preserve"> по творчеству  </w:t>
      </w:r>
      <w:proofErr w:type="spellStart"/>
      <w:r w:rsidRPr="001B24AF">
        <w:rPr>
          <w:b/>
          <w:color w:val="000000" w:themeColor="text1"/>
        </w:rPr>
        <w:t>А.С.Пушкина</w:t>
      </w:r>
      <w:proofErr w:type="spellEnd"/>
      <w:r w:rsidRPr="001B24AF">
        <w:rPr>
          <w:b/>
          <w:color w:val="000000" w:themeColor="text1"/>
        </w:rPr>
        <w:t xml:space="preserve"> и </w:t>
      </w:r>
      <w:proofErr w:type="spellStart"/>
      <w:r w:rsidRPr="001B24AF">
        <w:rPr>
          <w:b/>
          <w:color w:val="000000" w:themeColor="text1"/>
        </w:rPr>
        <w:t>М.Ю.Лермонтова</w:t>
      </w:r>
      <w:proofErr w:type="spellEnd"/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 </w:t>
      </w:r>
      <w:r w:rsidRPr="001B24AF">
        <w:rPr>
          <w:b/>
          <w:color w:val="000000" w:themeColor="text1"/>
        </w:rPr>
        <w:t xml:space="preserve">Николай Васильевич Гоголь. </w:t>
      </w:r>
      <w:r w:rsidRPr="001B24AF">
        <w:rPr>
          <w:color w:val="000000" w:themeColor="text1"/>
        </w:rPr>
        <w:t xml:space="preserve">Краткий рассказ о писателе. 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            </w:t>
      </w:r>
      <w:r w:rsidRPr="001B24AF">
        <w:rPr>
          <w:b/>
          <w:i/>
          <w:color w:val="000000" w:themeColor="text1"/>
        </w:rPr>
        <w:t xml:space="preserve">«Повесть о том, как поссорился Иван Иванович с Иваном Никифоровичем». </w:t>
      </w:r>
      <w:r w:rsidRPr="001B24AF">
        <w:rPr>
          <w:color w:val="000000" w:themeColor="text1"/>
        </w:rPr>
        <w:t xml:space="preserve">Основная проблема повести – ничтожность человека, погрузившегося в мелочность провинциальной жизни, «почтенных мужей, чести и украшения Миргорода».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Иван Сергеевич Тургенев.</w:t>
      </w:r>
      <w:r w:rsidRPr="001B24AF">
        <w:rPr>
          <w:color w:val="000000" w:themeColor="text1"/>
        </w:rPr>
        <w:t xml:space="preserve">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</w:t>
      </w:r>
      <w:proofErr w:type="spellStart"/>
      <w:r w:rsidRPr="001B24AF">
        <w:rPr>
          <w:b/>
          <w:i/>
          <w:color w:val="000000" w:themeColor="text1"/>
        </w:rPr>
        <w:t>Бежин</w:t>
      </w:r>
      <w:proofErr w:type="spellEnd"/>
      <w:r w:rsidRPr="001B24AF">
        <w:rPr>
          <w:b/>
          <w:i/>
          <w:color w:val="000000" w:themeColor="text1"/>
        </w:rPr>
        <w:t xml:space="preserve"> луг».</w:t>
      </w:r>
      <w:r w:rsidRPr="001B24AF">
        <w:rPr>
          <w:color w:val="000000" w:themeColor="text1"/>
        </w:rPr>
        <w:t xml:space="preserve">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Пейзаж. Портретная характеристика персонажей (развитие представлений).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>Фёдор Иванович Тютчев</w:t>
      </w:r>
      <w:r w:rsidRPr="001B24AF">
        <w:rPr>
          <w:color w:val="000000" w:themeColor="text1"/>
        </w:rPr>
        <w:t xml:space="preserve">. Рассказ о поэте.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Стихотворения </w:t>
      </w:r>
      <w:r w:rsidRPr="001B24AF">
        <w:rPr>
          <w:b/>
          <w:i/>
          <w:color w:val="000000" w:themeColor="text1"/>
        </w:rPr>
        <w:t xml:space="preserve">«Листья», «Неохотно и несмело...». </w:t>
      </w:r>
      <w:r w:rsidRPr="001B24AF">
        <w:rPr>
          <w:color w:val="000000" w:themeColor="text1"/>
        </w:rPr>
        <w:t xml:space="preserve">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</w:t>
      </w:r>
      <w:r w:rsidRPr="001B24AF">
        <w:rPr>
          <w:b/>
          <w:i/>
          <w:color w:val="000000" w:themeColor="text1"/>
        </w:rPr>
        <w:t>«С поляны коршун поднялся...».</w:t>
      </w:r>
      <w:r w:rsidRPr="001B24AF">
        <w:rPr>
          <w:color w:val="000000" w:themeColor="text1"/>
        </w:rPr>
        <w:t xml:space="preserve"> Противопоставление судеб человека и коршуна: свободный полёт коршуна и земная обречённость человека.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>Афанасий Афанасьевич Фет</w:t>
      </w:r>
      <w:r w:rsidRPr="001B24AF">
        <w:rPr>
          <w:color w:val="000000" w:themeColor="text1"/>
        </w:rPr>
        <w:t xml:space="preserve">. Рассказ о поэте.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>Стихотворения «</w:t>
      </w:r>
      <w:r w:rsidRPr="001B24AF">
        <w:rPr>
          <w:b/>
          <w:i/>
          <w:color w:val="000000" w:themeColor="text1"/>
        </w:rPr>
        <w:t>Ель рукавом мне тропинку завесила...», «Учись у них — у дуба, у берёзы...»</w:t>
      </w:r>
      <w:r w:rsidRPr="001B24AF">
        <w:rPr>
          <w:color w:val="000000" w:themeColor="text1"/>
        </w:rPr>
        <w:t xml:space="preserve">. Жизнеутверждающее начало в лирике Фета. Природа как воплощение </w:t>
      </w:r>
      <w:proofErr w:type="gramStart"/>
      <w:r w:rsidRPr="001B24AF">
        <w:rPr>
          <w:color w:val="000000" w:themeColor="text1"/>
        </w:rPr>
        <w:t>прекрасного</w:t>
      </w:r>
      <w:proofErr w:type="gramEnd"/>
      <w:r w:rsidRPr="001B24AF">
        <w:rPr>
          <w:color w:val="000000" w:themeColor="text1"/>
        </w:rPr>
        <w:t xml:space="preserve">. </w:t>
      </w:r>
      <w:proofErr w:type="spellStart"/>
      <w:r w:rsidRPr="001B24AF">
        <w:rPr>
          <w:color w:val="000000" w:themeColor="text1"/>
        </w:rPr>
        <w:t>Эстетизация</w:t>
      </w:r>
      <w:proofErr w:type="spellEnd"/>
      <w:r w:rsidRPr="001B24AF">
        <w:rPr>
          <w:color w:val="000000" w:themeColor="text1"/>
        </w:rPr>
        <w:t xml:space="preserve"> конкретной детали. Чувственный характер лирики и её утончённый психологизм. Мимолётное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Пейзажная лирика (развитие понятия). Звукопись в поэзии (развитие представлений).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Николай Алексеевич Некрасов.</w:t>
      </w:r>
      <w:r w:rsidRPr="001B24AF">
        <w:rPr>
          <w:color w:val="000000" w:themeColor="text1"/>
        </w:rPr>
        <w:t xml:space="preserve"> Краткий рассказ о жизни поэта.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«Железная дорога».</w:t>
      </w:r>
      <w:r w:rsidRPr="001B24AF">
        <w:rPr>
          <w:color w:val="000000" w:themeColor="text1"/>
        </w:rPr>
        <w:t xml:space="preserve"> 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</w:t>
      </w:r>
      <w:r w:rsidRPr="001B24AF">
        <w:rPr>
          <w:color w:val="000000" w:themeColor="text1"/>
        </w:rPr>
        <w:lastRenderedPageBreak/>
        <w:t xml:space="preserve">Сочетание реальных и фантастических картин. Диалог-спор. Значение риторических вопросов в стихотворении.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«Несжатая полоса». </w:t>
      </w:r>
      <w:r w:rsidRPr="001B24AF">
        <w:rPr>
          <w:color w:val="000000" w:themeColor="text1"/>
        </w:rPr>
        <w:t xml:space="preserve">Тема социального неравенства. Тяжёлый крестьянский труд  времен крепостничества </w:t>
      </w:r>
    </w:p>
    <w:p w:rsidR="00DB68AD" w:rsidRPr="001B24AF" w:rsidRDefault="002176AE">
      <w:pPr>
        <w:tabs>
          <w:tab w:val="center" w:pos="1062"/>
          <w:tab w:val="center" w:pos="2348"/>
          <w:tab w:val="center" w:pos="3985"/>
          <w:tab w:val="center" w:pos="5700"/>
          <w:tab w:val="center" w:pos="7179"/>
          <w:tab w:val="center" w:pos="8277"/>
          <w:tab w:val="right" w:pos="9789"/>
        </w:tabs>
        <w:spacing w:after="12" w:line="269" w:lineRule="auto"/>
        <w:ind w:left="0" w:right="0" w:firstLine="0"/>
        <w:jc w:val="left"/>
        <w:rPr>
          <w:color w:val="000000" w:themeColor="text1"/>
        </w:rPr>
      </w:pPr>
      <w:r w:rsidRPr="001B24AF">
        <w:rPr>
          <w:rFonts w:ascii="Calibri" w:eastAsia="Calibri" w:hAnsi="Calibri" w:cs="Calibri"/>
          <w:color w:val="000000" w:themeColor="text1"/>
          <w:sz w:val="22"/>
        </w:rPr>
        <w:tab/>
      </w:r>
      <w:r w:rsidRPr="001B24AF">
        <w:rPr>
          <w:i/>
          <w:color w:val="000000" w:themeColor="text1"/>
        </w:rPr>
        <w:t xml:space="preserve">Теория </w:t>
      </w:r>
      <w:r w:rsidRPr="001B24AF">
        <w:rPr>
          <w:i/>
          <w:color w:val="000000" w:themeColor="text1"/>
        </w:rPr>
        <w:tab/>
        <w:t xml:space="preserve">литературы. </w:t>
      </w:r>
      <w:r w:rsidRPr="001B24AF">
        <w:rPr>
          <w:i/>
          <w:color w:val="000000" w:themeColor="text1"/>
        </w:rPr>
        <w:tab/>
        <w:t xml:space="preserve">Трехсложные </w:t>
      </w:r>
      <w:r w:rsidRPr="001B24AF">
        <w:rPr>
          <w:i/>
          <w:color w:val="000000" w:themeColor="text1"/>
        </w:rPr>
        <w:tab/>
        <w:t xml:space="preserve">стихотворные </w:t>
      </w:r>
      <w:r w:rsidRPr="001B24AF">
        <w:rPr>
          <w:i/>
          <w:color w:val="000000" w:themeColor="text1"/>
        </w:rPr>
        <w:tab/>
        <w:t xml:space="preserve">размеры. </w:t>
      </w:r>
      <w:r w:rsidRPr="001B24AF">
        <w:rPr>
          <w:i/>
          <w:color w:val="000000" w:themeColor="text1"/>
        </w:rPr>
        <w:tab/>
        <w:t xml:space="preserve">Диалог. </w:t>
      </w:r>
      <w:r w:rsidRPr="001B24AF">
        <w:rPr>
          <w:i/>
          <w:color w:val="000000" w:themeColor="text1"/>
        </w:rPr>
        <w:tab/>
        <w:t xml:space="preserve">Строфа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(начальные представления).  </w:t>
      </w:r>
    </w:p>
    <w:p w:rsidR="00DB68AD" w:rsidRPr="001B24AF" w:rsidRDefault="002176AE">
      <w:pPr>
        <w:tabs>
          <w:tab w:val="center" w:pos="899"/>
          <w:tab w:val="center" w:pos="2146"/>
          <w:tab w:val="center" w:pos="3592"/>
          <w:tab w:val="center" w:pos="4467"/>
          <w:tab w:val="center" w:pos="5624"/>
          <w:tab w:val="center" w:pos="7118"/>
          <w:tab w:val="center" w:pos="8076"/>
          <w:tab w:val="right" w:pos="9789"/>
        </w:tabs>
        <w:ind w:left="0" w:right="0" w:firstLine="0"/>
        <w:jc w:val="left"/>
        <w:rPr>
          <w:color w:val="000000" w:themeColor="text1"/>
        </w:rPr>
      </w:pPr>
      <w:r w:rsidRPr="001B24AF">
        <w:rPr>
          <w:rFonts w:ascii="Calibri" w:eastAsia="Calibri" w:hAnsi="Calibri" w:cs="Calibri"/>
          <w:color w:val="000000" w:themeColor="text1"/>
          <w:sz w:val="22"/>
        </w:rPr>
        <w:tab/>
      </w:r>
      <w:r w:rsidRPr="001B24AF">
        <w:rPr>
          <w:b/>
          <w:color w:val="000000" w:themeColor="text1"/>
        </w:rPr>
        <w:t>К/</w:t>
      </w:r>
      <w:proofErr w:type="gramStart"/>
      <w:r w:rsidRPr="001B24AF">
        <w:rPr>
          <w:b/>
          <w:color w:val="000000" w:themeColor="text1"/>
        </w:rPr>
        <w:t>Р</w:t>
      </w:r>
      <w:proofErr w:type="gramEnd"/>
      <w:r w:rsidRPr="001B24AF">
        <w:rPr>
          <w:b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ab/>
        <w:t xml:space="preserve">Развёрнутые </w:t>
      </w:r>
      <w:r w:rsidRPr="001B24AF">
        <w:rPr>
          <w:b/>
          <w:color w:val="000000" w:themeColor="text1"/>
        </w:rPr>
        <w:tab/>
        <w:t xml:space="preserve">ответы </w:t>
      </w:r>
      <w:r w:rsidRPr="001B24AF">
        <w:rPr>
          <w:b/>
          <w:color w:val="000000" w:themeColor="text1"/>
        </w:rPr>
        <w:tab/>
        <w:t xml:space="preserve">на </w:t>
      </w:r>
      <w:r w:rsidRPr="001B24AF">
        <w:rPr>
          <w:b/>
          <w:color w:val="000000" w:themeColor="text1"/>
        </w:rPr>
        <w:tab/>
        <w:t xml:space="preserve">проблемные </w:t>
      </w:r>
      <w:r w:rsidRPr="001B24AF">
        <w:rPr>
          <w:b/>
          <w:color w:val="000000" w:themeColor="text1"/>
        </w:rPr>
        <w:tab/>
        <w:t xml:space="preserve">вопросы </w:t>
      </w:r>
      <w:r w:rsidRPr="001B24AF">
        <w:rPr>
          <w:b/>
          <w:color w:val="000000" w:themeColor="text1"/>
        </w:rPr>
        <w:tab/>
        <w:t xml:space="preserve">по </w:t>
      </w:r>
      <w:r w:rsidRPr="001B24AF">
        <w:rPr>
          <w:b/>
          <w:color w:val="000000" w:themeColor="text1"/>
        </w:rPr>
        <w:tab/>
        <w:t xml:space="preserve">творчеству </w:t>
      </w:r>
    </w:p>
    <w:p w:rsidR="00DB68AD" w:rsidRPr="001B24AF" w:rsidRDefault="002176AE">
      <w:pPr>
        <w:ind w:left="706" w:right="535" w:hanging="706"/>
        <w:rPr>
          <w:color w:val="000000" w:themeColor="text1"/>
        </w:rPr>
      </w:pPr>
      <w:proofErr w:type="spellStart"/>
      <w:r w:rsidRPr="001B24AF">
        <w:rPr>
          <w:b/>
          <w:color w:val="000000" w:themeColor="text1"/>
        </w:rPr>
        <w:t>М.Ю.Лермонтова</w:t>
      </w:r>
      <w:proofErr w:type="spellEnd"/>
      <w:r w:rsidRPr="001B24AF">
        <w:rPr>
          <w:b/>
          <w:color w:val="000000" w:themeColor="text1"/>
        </w:rPr>
        <w:t xml:space="preserve">, </w:t>
      </w:r>
      <w:proofErr w:type="spellStart"/>
      <w:r w:rsidRPr="001B24AF">
        <w:rPr>
          <w:b/>
          <w:color w:val="000000" w:themeColor="text1"/>
        </w:rPr>
        <w:t>Ф.И.Тютчева</w:t>
      </w:r>
      <w:proofErr w:type="spellEnd"/>
      <w:r w:rsidRPr="001B24AF">
        <w:rPr>
          <w:b/>
          <w:color w:val="000000" w:themeColor="text1"/>
        </w:rPr>
        <w:t xml:space="preserve">, </w:t>
      </w:r>
      <w:proofErr w:type="spellStart"/>
      <w:r w:rsidRPr="001B24AF">
        <w:rPr>
          <w:b/>
          <w:color w:val="000000" w:themeColor="text1"/>
        </w:rPr>
        <w:t>А.А.Фета</w:t>
      </w:r>
      <w:proofErr w:type="spellEnd"/>
      <w:r w:rsidRPr="001B24AF">
        <w:rPr>
          <w:b/>
          <w:color w:val="000000" w:themeColor="text1"/>
        </w:rPr>
        <w:t xml:space="preserve">,  </w:t>
      </w:r>
      <w:proofErr w:type="spellStart"/>
      <w:r w:rsidRPr="001B24AF">
        <w:rPr>
          <w:b/>
          <w:color w:val="000000" w:themeColor="text1"/>
        </w:rPr>
        <w:t>И.С.Тургенева</w:t>
      </w:r>
      <w:proofErr w:type="spellEnd"/>
      <w:r w:rsidRPr="001B24AF">
        <w:rPr>
          <w:b/>
          <w:color w:val="000000" w:themeColor="text1"/>
        </w:rPr>
        <w:t xml:space="preserve">, </w:t>
      </w:r>
      <w:proofErr w:type="spellStart"/>
      <w:r w:rsidRPr="001B24AF">
        <w:rPr>
          <w:b/>
          <w:color w:val="000000" w:themeColor="text1"/>
        </w:rPr>
        <w:t>Н.А.Некрасова</w:t>
      </w:r>
      <w:proofErr w:type="spellEnd"/>
      <w:r w:rsidRPr="001B24AF">
        <w:rPr>
          <w:i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>Николай Семёнович Лесков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«Левша».</w:t>
      </w:r>
      <w:r w:rsidRPr="001B24AF">
        <w:rPr>
          <w:color w:val="000000" w:themeColor="text1"/>
        </w:rPr>
        <w:t xml:space="preserve"> Гордость писателя за народ, его трудолюбие, талантливость, патриотизм. Особенности языка произведения. Комический эффект, создаваемый игрой слов, народной этимологией. Сказовая форма повествования.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Сказ как форма повествования (начальные представления).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Ирония (начальные представления).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Антон Павлович Чехов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spacing w:after="9"/>
        <w:ind w:left="716" w:right="0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«Толстый и тонкий».</w:t>
      </w:r>
      <w:r w:rsidRPr="001B24AF">
        <w:rPr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>«Лошадиная фамилия».</w:t>
      </w:r>
      <w:r w:rsidRPr="001B24AF">
        <w:rPr>
          <w:color w:val="000000" w:themeColor="text1"/>
        </w:rPr>
        <w:t xml:space="preserve"> Речь героев как источник юмора.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Юмористическая ситуация. Разоблачение лицемерия. Роль художественной детали.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Комическое. Юмор. </w:t>
      </w:r>
      <w:proofErr w:type="gramStart"/>
      <w:r w:rsidRPr="001B24AF">
        <w:rPr>
          <w:i/>
          <w:color w:val="000000" w:themeColor="text1"/>
        </w:rPr>
        <w:t>Комическая ситуация</w:t>
      </w:r>
      <w:proofErr w:type="gramEnd"/>
      <w:r w:rsidRPr="001B24AF">
        <w:rPr>
          <w:i/>
          <w:color w:val="000000" w:themeColor="text1"/>
        </w:rPr>
        <w:t xml:space="preserve"> (развитие понятий).  </w:t>
      </w:r>
    </w:p>
    <w:p w:rsidR="00DB68AD" w:rsidRPr="001B24AF" w:rsidRDefault="002176AE">
      <w:pPr>
        <w:ind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Р.Р. Устное сочинение «Мой юмористический рассказ», где было бы неожиданное и смешное.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Родная природа в стихотворениях русских поэтов XIX века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>Я. Полонский</w:t>
      </w:r>
      <w:r w:rsidRPr="001B24AF">
        <w:rPr>
          <w:color w:val="000000" w:themeColor="text1"/>
        </w:rPr>
        <w:t xml:space="preserve">. «По горам две хмурых тучи...», «Посмотри, какая мгла...»; Е. </w:t>
      </w:r>
      <w:r w:rsidRPr="001B24AF">
        <w:rPr>
          <w:b/>
          <w:color w:val="000000" w:themeColor="text1"/>
        </w:rPr>
        <w:t>Баратынский.</w:t>
      </w:r>
      <w:r w:rsidRPr="001B24AF">
        <w:rPr>
          <w:color w:val="000000" w:themeColor="text1"/>
        </w:rPr>
        <w:t xml:space="preserve"> «Весна, весна! Как воздух чист...», «Чудный град...»; </w:t>
      </w:r>
      <w:r w:rsidRPr="001B24AF">
        <w:rPr>
          <w:b/>
          <w:color w:val="000000" w:themeColor="text1"/>
        </w:rPr>
        <w:t>А. Толстой.</w:t>
      </w:r>
      <w:r w:rsidRPr="001B24AF">
        <w:rPr>
          <w:color w:val="000000" w:themeColor="text1"/>
        </w:rPr>
        <w:t xml:space="preserve"> «Где гнутся над омутом лозы...». Выражение переживаний и мироощущения в стихотворениях о родной природе. Художественные средства, передающие различные состояния в пейзажной лирике.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Лирика как род литературы. Пейзажная лирика как жанр (развитие представлений). </w:t>
      </w:r>
    </w:p>
    <w:p w:rsidR="00DB68AD" w:rsidRPr="001B24AF" w:rsidRDefault="002176AE">
      <w:pPr>
        <w:spacing w:after="25" w:line="259" w:lineRule="auto"/>
        <w:ind w:left="706" w:right="0" w:firstLine="0"/>
        <w:jc w:val="left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</w:t>
      </w:r>
      <w:r w:rsidR="00EC7A34" w:rsidRPr="001B24AF">
        <w:rPr>
          <w:i/>
          <w:color w:val="000000" w:themeColor="text1"/>
        </w:rPr>
        <w:t>Контрольная работа за 1 полугодие.</w:t>
      </w:r>
    </w:p>
    <w:p w:rsidR="00DB68AD" w:rsidRPr="001B24AF" w:rsidRDefault="002176AE">
      <w:pPr>
        <w:ind w:left="706" w:right="1549" w:firstLine="2060"/>
        <w:rPr>
          <w:color w:val="000000" w:themeColor="text1"/>
        </w:rPr>
      </w:pPr>
      <w:r w:rsidRPr="001B24AF">
        <w:rPr>
          <w:b/>
          <w:color w:val="000000" w:themeColor="text1"/>
        </w:rPr>
        <w:t>ИЗ РУССКОЙ ЛИТЕРАТУРЫ XX ВЕКА</w:t>
      </w:r>
      <w:r w:rsidR="00836E5C">
        <w:rPr>
          <w:b/>
          <w:color w:val="000000" w:themeColor="text1"/>
        </w:rPr>
        <w:t xml:space="preserve"> </w:t>
      </w:r>
      <w:proofErr w:type="gramStart"/>
      <w:r w:rsidR="00836E5C">
        <w:rPr>
          <w:b/>
          <w:color w:val="000000" w:themeColor="text1"/>
        </w:rPr>
        <w:t>(</w:t>
      </w:r>
      <w:r w:rsidRPr="001B24AF">
        <w:rPr>
          <w:color w:val="000000" w:themeColor="text1"/>
        </w:rPr>
        <w:t xml:space="preserve"> </w:t>
      </w:r>
      <w:proofErr w:type="gramEnd"/>
      <w:r w:rsidRPr="001B24AF">
        <w:rPr>
          <w:b/>
          <w:color w:val="000000" w:themeColor="text1"/>
        </w:rPr>
        <w:t xml:space="preserve">Александр Иванович Куприн.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Рассказ </w:t>
      </w:r>
      <w:r w:rsidRPr="001B24AF">
        <w:rPr>
          <w:b/>
          <w:i/>
          <w:color w:val="000000" w:themeColor="text1"/>
        </w:rPr>
        <w:t>«Чудесный доктор».</w:t>
      </w:r>
      <w:r w:rsidRPr="001B24AF">
        <w:rPr>
          <w:color w:val="000000" w:themeColor="text1"/>
        </w:rPr>
        <w:t xml:space="preserve"> Реальная основа содержания рассказа. Образ главного героя. Тема служения людям.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Рождественский рассказ (начальные представления).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Александр Степанович Грин.</w:t>
      </w:r>
      <w:r w:rsidRPr="001B24AF">
        <w:rPr>
          <w:color w:val="000000" w:themeColor="text1"/>
        </w:rPr>
        <w:t xml:space="preserve">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«Алые паруса».</w:t>
      </w:r>
      <w:r w:rsidRPr="001B24AF">
        <w:rPr>
          <w:color w:val="000000" w:themeColor="text1"/>
        </w:rPr>
        <w:t xml:space="preserve"> Жестокая реальность и романтическая мечта в повести. Душевная чистота главных героев. Отношение автора к героям. 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            Михаил Михайлович  Пришвин</w:t>
      </w:r>
      <w:r w:rsidRPr="001B24AF">
        <w:rPr>
          <w:color w:val="000000" w:themeColor="text1"/>
        </w:rPr>
        <w:t xml:space="preserve">. Слово о писателе. Сказка-быль «Кладовая солнца». </w:t>
      </w:r>
    </w:p>
    <w:p w:rsidR="00DB68AD" w:rsidRPr="001B24AF" w:rsidRDefault="002176AE">
      <w:pPr>
        <w:ind w:left="-5" w:right="2169"/>
        <w:rPr>
          <w:color w:val="000000" w:themeColor="text1"/>
        </w:rPr>
      </w:pPr>
      <w:r w:rsidRPr="001B24AF">
        <w:rPr>
          <w:color w:val="000000" w:themeColor="text1"/>
        </w:rPr>
        <w:t xml:space="preserve">Образы Насти и </w:t>
      </w:r>
      <w:proofErr w:type="spellStart"/>
      <w:r w:rsidRPr="001B24AF">
        <w:rPr>
          <w:color w:val="000000" w:themeColor="text1"/>
        </w:rPr>
        <w:t>Митраши</w:t>
      </w:r>
      <w:proofErr w:type="spellEnd"/>
      <w:r w:rsidRPr="001B24AF">
        <w:rPr>
          <w:color w:val="000000" w:themeColor="text1"/>
        </w:rPr>
        <w:t xml:space="preserve">. Поэзия природы. Смысл названия повести. </w:t>
      </w:r>
      <w:r w:rsidRPr="001B24AF">
        <w:rPr>
          <w:b/>
          <w:color w:val="000000" w:themeColor="text1"/>
        </w:rPr>
        <w:t>Р.Р</w:t>
      </w:r>
      <w:r w:rsidRPr="001B24AF">
        <w:rPr>
          <w:color w:val="000000" w:themeColor="text1"/>
        </w:rPr>
        <w:t xml:space="preserve">. Сочинение по сказке-были «Кладовая солнца».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lastRenderedPageBreak/>
        <w:t>Андрей Платонович Платонов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«Неизвестный цветок».</w:t>
      </w:r>
      <w:r w:rsidRPr="001B24AF">
        <w:rPr>
          <w:color w:val="000000" w:themeColor="text1"/>
        </w:rPr>
        <w:t xml:space="preserve"> </w:t>
      </w:r>
      <w:proofErr w:type="gramStart"/>
      <w:r w:rsidRPr="001B24AF">
        <w:rPr>
          <w:color w:val="000000" w:themeColor="text1"/>
        </w:rPr>
        <w:t>Прекрасное</w:t>
      </w:r>
      <w:proofErr w:type="gramEnd"/>
      <w:r w:rsidRPr="001B24AF">
        <w:rPr>
          <w:color w:val="000000" w:themeColor="text1"/>
        </w:rPr>
        <w:t xml:space="preserve"> вокруг нас. «Ни на кого не похожие» герои А. Платонова.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Символическое содержание пейзажных образов (начальные представления).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>Произведения о Великой Отечественной войне</w:t>
      </w:r>
      <w:r w:rsidRPr="001B24AF">
        <w:rPr>
          <w:color w:val="000000" w:themeColor="text1"/>
        </w:rPr>
        <w:t xml:space="preserve">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К. М. Симонов. «Ты помнишь, Алёша, дороги Смоленщины...»; Д. С. Самойлов. «Сороковые». </w:t>
      </w:r>
      <w:proofErr w:type="gramStart"/>
      <w:r w:rsidRPr="001B24AF">
        <w:rPr>
          <w:color w:val="000000" w:themeColor="text1"/>
        </w:rPr>
        <w:t xml:space="preserve"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неё в годы жестоких испытаний.  </w:t>
      </w:r>
      <w:proofErr w:type="gramEnd"/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>Виктор Петрович Астафьев</w:t>
      </w:r>
      <w:r w:rsidRPr="001B24AF">
        <w:rPr>
          <w:color w:val="000000" w:themeColor="text1"/>
        </w:rPr>
        <w:t xml:space="preserve">. Краткий рассказ о писателе (детство, юность, начало творческого пути).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i/>
          <w:color w:val="000000" w:themeColor="text1"/>
        </w:rPr>
        <w:t>«Конь с розовой гривой».</w:t>
      </w:r>
      <w:r w:rsidRPr="001B24AF">
        <w:rPr>
          <w:color w:val="000000" w:themeColor="text1"/>
        </w:rPr>
        <w:t xml:space="preserve"> 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использования народной речи.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Речевая характеристика героя (развитие представлений). </w:t>
      </w:r>
      <w:proofErr w:type="spellStart"/>
      <w:r w:rsidRPr="001B24AF">
        <w:rPr>
          <w:i/>
          <w:color w:val="000000" w:themeColor="text1"/>
        </w:rPr>
        <w:t>Геройповествователь</w:t>
      </w:r>
      <w:proofErr w:type="spellEnd"/>
      <w:r w:rsidRPr="001B24AF">
        <w:rPr>
          <w:i/>
          <w:color w:val="000000" w:themeColor="text1"/>
        </w:rPr>
        <w:t xml:space="preserve"> (начальные представления).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>Валентин Григорьевич Распутин</w:t>
      </w:r>
      <w:r w:rsidRPr="001B24AF">
        <w:rPr>
          <w:color w:val="000000" w:themeColor="text1"/>
        </w:rPr>
        <w:t xml:space="preserve">. Краткий рассказ о писателе (детство, юность, начало творческого пути).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«Уроки </w:t>
      </w:r>
      <w:proofErr w:type="gramStart"/>
      <w:r w:rsidRPr="001B24AF">
        <w:rPr>
          <w:b/>
          <w:i/>
          <w:color w:val="000000" w:themeColor="text1"/>
        </w:rPr>
        <w:t>французского</w:t>
      </w:r>
      <w:proofErr w:type="gramEnd"/>
      <w:r w:rsidRPr="001B24AF">
        <w:rPr>
          <w:b/>
          <w:i/>
          <w:color w:val="000000" w:themeColor="text1"/>
        </w:rPr>
        <w:t>».</w:t>
      </w:r>
      <w:r w:rsidRPr="001B24AF">
        <w:rPr>
          <w:color w:val="000000" w:themeColor="text1"/>
        </w:rPr>
        <w:t xml:space="preserve"> Отражение в повести трудностей военного времени. </w:t>
      </w:r>
      <w:proofErr w:type="gramStart"/>
      <w:r w:rsidRPr="001B24AF">
        <w:rPr>
          <w:color w:val="000000" w:themeColor="text1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1B24AF">
        <w:rPr>
          <w:color w:val="000000" w:themeColor="text1"/>
        </w:rPr>
        <w:t xml:space="preserve"> Душевная щедрость учительницы, её роль в жизни мальчика. Нравственная проблематика произведения.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Рассказ, сюжет (развитие понятий). Герой-повествователь (развитие понятия).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Писатели улыбаются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Василий </w:t>
      </w:r>
      <w:proofErr w:type="spellStart"/>
      <w:r w:rsidRPr="001B24AF">
        <w:rPr>
          <w:b/>
          <w:color w:val="000000" w:themeColor="text1"/>
        </w:rPr>
        <w:t>Макарович</w:t>
      </w:r>
      <w:proofErr w:type="spellEnd"/>
      <w:r w:rsidRPr="001B24AF">
        <w:rPr>
          <w:b/>
          <w:color w:val="000000" w:themeColor="text1"/>
        </w:rPr>
        <w:t xml:space="preserve"> Шукшин</w:t>
      </w:r>
      <w:r w:rsidRPr="001B24AF">
        <w:rPr>
          <w:color w:val="000000" w:themeColor="text1"/>
        </w:rPr>
        <w:t xml:space="preserve">. Слово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Рассказы </w:t>
      </w:r>
      <w:r w:rsidRPr="001B24AF">
        <w:rPr>
          <w:i/>
          <w:color w:val="000000" w:themeColor="text1"/>
        </w:rPr>
        <w:t>«Чудик» и «Критики».</w:t>
      </w:r>
      <w:r w:rsidRPr="001B24AF">
        <w:rPr>
          <w:color w:val="000000" w:themeColor="text1"/>
        </w:rPr>
        <w:t xml:space="preserve"> Особенности </w:t>
      </w:r>
      <w:proofErr w:type="spellStart"/>
      <w:r w:rsidRPr="001B24AF">
        <w:rPr>
          <w:color w:val="000000" w:themeColor="text1"/>
        </w:rPr>
        <w:t>шукшинских</w:t>
      </w:r>
      <w:proofErr w:type="spellEnd"/>
      <w:r w:rsidRPr="001B24AF">
        <w:rPr>
          <w:color w:val="000000" w:themeColor="text1"/>
        </w:rPr>
        <w:t xml:space="preserve"> герое</w:t>
      </w:r>
      <w:proofErr w:type="gramStart"/>
      <w:r w:rsidRPr="001B24AF">
        <w:rPr>
          <w:color w:val="000000" w:themeColor="text1"/>
        </w:rPr>
        <w:t>в-</w:t>
      </w:r>
      <w:proofErr w:type="gramEnd"/>
      <w:r w:rsidRPr="001B24AF">
        <w:rPr>
          <w:color w:val="000000" w:themeColor="text1"/>
        </w:rPr>
        <w:t xml:space="preserve">«чудиков», правдоискателей, праведников. Человеческая открытость миру как синоним незащищённости.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Образ «странного» героя в литературе.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Фазиль Искандер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«Тринадцатый подвиг Геракла».</w:t>
      </w:r>
      <w:r w:rsidRPr="001B24AF">
        <w:rPr>
          <w:color w:val="000000" w:themeColor="text1"/>
        </w:rPr>
        <w:t xml:space="preserve"> Влияние учителя на формирование детского характера. Чувство юмора как одно из ценных качеств человека. </w:t>
      </w:r>
      <w:r w:rsidRPr="001B24AF">
        <w:rPr>
          <w:b/>
          <w:color w:val="000000" w:themeColor="text1"/>
        </w:rPr>
        <w:t>Р.Р</w:t>
      </w:r>
      <w:r w:rsidRPr="001B24AF">
        <w:rPr>
          <w:color w:val="000000" w:themeColor="text1"/>
        </w:rPr>
        <w:t xml:space="preserve">. Сочинение «Смешной случай в моей жизни». </w:t>
      </w:r>
    </w:p>
    <w:p w:rsidR="00DB68AD" w:rsidRPr="001B24AF" w:rsidRDefault="002176AE">
      <w:pPr>
        <w:ind w:left="716" w:right="6"/>
        <w:rPr>
          <w:color w:val="000000" w:themeColor="text1"/>
        </w:rPr>
      </w:pPr>
      <w:proofErr w:type="gramStart"/>
      <w:r w:rsidRPr="001B24AF">
        <w:rPr>
          <w:b/>
          <w:color w:val="000000" w:themeColor="text1"/>
        </w:rPr>
        <w:t>КР</w:t>
      </w:r>
      <w:proofErr w:type="gramEnd"/>
      <w:r w:rsidRPr="001B24AF">
        <w:rPr>
          <w:color w:val="000000" w:themeColor="text1"/>
        </w:rPr>
        <w:t xml:space="preserve"> по творчеству  </w:t>
      </w:r>
      <w:proofErr w:type="spellStart"/>
      <w:r w:rsidRPr="001B24AF">
        <w:rPr>
          <w:color w:val="000000" w:themeColor="text1"/>
        </w:rPr>
        <w:t>Ф.Искандера</w:t>
      </w:r>
      <w:proofErr w:type="spellEnd"/>
      <w:r w:rsidRPr="001B24AF">
        <w:rPr>
          <w:color w:val="000000" w:themeColor="text1"/>
        </w:rPr>
        <w:t xml:space="preserve">, </w:t>
      </w:r>
      <w:proofErr w:type="spellStart"/>
      <w:r w:rsidRPr="001B24AF">
        <w:rPr>
          <w:color w:val="000000" w:themeColor="text1"/>
        </w:rPr>
        <w:t>В.Шукшина</w:t>
      </w:r>
      <w:proofErr w:type="spellEnd"/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Родная природа в русской поэзии XX века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А. Блок. «Летний вечер», «О, как безумно за окном...»; С. Есенин. «Мелколесье. Степь и дали...», «Пороша»; Чувство радости и печали, любви к родной природе и родине в стихотворных произведениях поэтов XX века. Связь ритмики и мелодики стиха с эмоциональным состоянием, выраженным в стихотворении. Поэтизация родной природы.  </w:t>
      </w:r>
      <w:r w:rsidRPr="001B24AF">
        <w:rPr>
          <w:i/>
          <w:color w:val="000000" w:themeColor="text1"/>
        </w:rPr>
        <w:t xml:space="preserve">Теория литературы. Лирический герой (развитие представлений). </w:t>
      </w:r>
    </w:p>
    <w:p w:rsidR="00DB68AD" w:rsidRPr="001B24AF" w:rsidRDefault="002176AE">
      <w:pPr>
        <w:spacing w:after="25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25" w:line="259" w:lineRule="auto"/>
        <w:ind w:left="705" w:right="711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lastRenderedPageBreak/>
        <w:t xml:space="preserve">ИЗ ЛИТЕРАТУРЫ НАРОДОВ РОССИИ </w:t>
      </w:r>
    </w:p>
    <w:p w:rsidR="00DB68AD" w:rsidRPr="001B24AF" w:rsidRDefault="002176AE">
      <w:pPr>
        <w:ind w:left="716" w:right="6"/>
        <w:rPr>
          <w:color w:val="000000" w:themeColor="text1"/>
        </w:rPr>
      </w:pPr>
      <w:proofErr w:type="spellStart"/>
      <w:r w:rsidRPr="001B24AF">
        <w:rPr>
          <w:b/>
          <w:color w:val="000000" w:themeColor="text1"/>
        </w:rPr>
        <w:t>Кайсын</w:t>
      </w:r>
      <w:proofErr w:type="spellEnd"/>
      <w:r w:rsidRPr="001B24AF">
        <w:rPr>
          <w:b/>
          <w:color w:val="000000" w:themeColor="text1"/>
        </w:rPr>
        <w:t xml:space="preserve"> Кулиев</w:t>
      </w:r>
      <w:r w:rsidRPr="001B24AF">
        <w:rPr>
          <w:color w:val="000000" w:themeColor="text1"/>
        </w:rPr>
        <w:t xml:space="preserve">. Слово о балкарском поэте.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«Когда на меня навалилась беда...», «Каким бы малым ни был мой народ...».</w:t>
      </w:r>
      <w:r w:rsidRPr="001B24AF">
        <w:rPr>
          <w:color w:val="000000" w:themeColor="text1"/>
        </w:rPr>
        <w:t xml:space="preserve"> Родина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поэзия, обычаи. Поэт — вечный должник своего народа.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</w:t>
      </w:r>
      <w:proofErr w:type="gramStart"/>
      <w:r w:rsidRPr="001B24AF">
        <w:rPr>
          <w:i/>
          <w:color w:val="000000" w:themeColor="text1"/>
        </w:rPr>
        <w:t>Общечеловеческое</w:t>
      </w:r>
      <w:proofErr w:type="gramEnd"/>
      <w:r w:rsidRPr="001B24AF">
        <w:rPr>
          <w:i/>
          <w:color w:val="000000" w:themeColor="text1"/>
        </w:rPr>
        <w:t xml:space="preserve"> и национальное в литературе разных народов. </w:t>
      </w:r>
      <w:r w:rsidRPr="001B24AF">
        <w:rPr>
          <w:b/>
          <w:color w:val="000000" w:themeColor="text1"/>
        </w:rPr>
        <w:t>Р.Р</w:t>
      </w:r>
      <w:r w:rsidRPr="001B24AF">
        <w:rPr>
          <w:i/>
          <w:color w:val="000000" w:themeColor="text1"/>
        </w:rPr>
        <w:t xml:space="preserve">. </w:t>
      </w:r>
      <w:r w:rsidRPr="001B24AF">
        <w:rPr>
          <w:color w:val="000000" w:themeColor="text1"/>
        </w:rPr>
        <w:t xml:space="preserve">Сочиняем стихотворение о своём крае. </w:t>
      </w:r>
    </w:p>
    <w:p w:rsidR="00DB68AD" w:rsidRPr="001B24AF" w:rsidRDefault="002176AE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25" w:line="259" w:lineRule="auto"/>
        <w:ind w:left="705" w:right="705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ИЗ ЗАРУБЕЖНОЙ ЛИТЕРАТУРЫ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Мифы народов мира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Мифы Древней Греции.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Подвиги Геракла</w:t>
      </w:r>
      <w:r w:rsidRPr="001B24AF">
        <w:rPr>
          <w:color w:val="000000" w:themeColor="text1"/>
        </w:rPr>
        <w:t xml:space="preserve"> (в переложении Н. А. Куна): «Скотный двор царя Авгия», «Яблоки Гесперид». </w:t>
      </w:r>
      <w:r w:rsidRPr="001B24AF">
        <w:rPr>
          <w:b/>
          <w:color w:val="000000" w:themeColor="text1"/>
        </w:rPr>
        <w:t>Геродот</w:t>
      </w:r>
      <w:r w:rsidRPr="001B24AF">
        <w:rPr>
          <w:color w:val="000000" w:themeColor="text1"/>
        </w:rPr>
        <w:t xml:space="preserve">. </w:t>
      </w:r>
      <w:r w:rsidRPr="001B24AF">
        <w:rPr>
          <w:b/>
          <w:i/>
          <w:color w:val="000000" w:themeColor="text1"/>
        </w:rPr>
        <w:t xml:space="preserve">«Легенда об </w:t>
      </w:r>
      <w:proofErr w:type="spellStart"/>
      <w:r w:rsidRPr="001B24AF">
        <w:rPr>
          <w:b/>
          <w:i/>
          <w:color w:val="000000" w:themeColor="text1"/>
        </w:rPr>
        <w:t>Арионе</w:t>
      </w:r>
      <w:proofErr w:type="spellEnd"/>
      <w:r w:rsidRPr="001B24AF">
        <w:rPr>
          <w:b/>
          <w:i/>
          <w:color w:val="000000" w:themeColor="text1"/>
        </w:rPr>
        <w:t>».</w:t>
      </w:r>
      <w:r w:rsidRPr="001B24AF">
        <w:rPr>
          <w:color w:val="000000" w:themeColor="text1"/>
        </w:rPr>
        <w:t xml:space="preserve">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Миф. Отличие мифа от сказки.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Гомер</w:t>
      </w:r>
      <w:r w:rsidRPr="001B24AF">
        <w:rPr>
          <w:color w:val="000000" w:themeColor="text1"/>
        </w:rPr>
        <w:t xml:space="preserve">. Краткий рассказ о Гомере.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«Илиада», «Одиссея»</w:t>
      </w:r>
      <w:r w:rsidRPr="001B24AF">
        <w:rPr>
          <w:color w:val="000000" w:themeColor="text1"/>
        </w:rPr>
        <w:t xml:space="preserve"> как эпические поэмы. Изображение героев и героические подвиги в «Илиаде». Описание щита Ахиллеса: сцены войн ы и мирной жизни.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</w:t>
      </w:r>
      <w:proofErr w:type="spellStart"/>
      <w:r w:rsidRPr="001B24AF">
        <w:rPr>
          <w:color w:val="000000" w:themeColor="text1"/>
        </w:rPr>
        <w:t>Полифем</w:t>
      </w:r>
      <w:proofErr w:type="spellEnd"/>
      <w:r w:rsidRPr="001B24AF">
        <w:rPr>
          <w:color w:val="000000" w:themeColor="text1"/>
        </w:rPr>
        <w:t xml:space="preserve">. «Одиссея» — песня о героических подвигах, мужественных героях.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Понятие о героическом эпосе (начальные представления).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>Мигель де Сервантес Сааведра</w:t>
      </w:r>
      <w:r w:rsidRPr="001B24AF">
        <w:rPr>
          <w:color w:val="000000" w:themeColor="text1"/>
        </w:rPr>
        <w:t xml:space="preserve">.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Роман </w:t>
      </w:r>
      <w:r w:rsidRPr="001B24AF">
        <w:rPr>
          <w:b/>
          <w:i/>
          <w:color w:val="000000" w:themeColor="text1"/>
        </w:rPr>
        <w:t>«Дон Кихот».</w:t>
      </w:r>
      <w:r w:rsidRPr="001B24AF">
        <w:rPr>
          <w:color w:val="000000" w:themeColor="text1"/>
        </w:rPr>
        <w:t xml:space="preserve"> Проблема ложных и истинных идеалов. Герой, создавший воображаемый мир и живущий в нём. Пародия на рыцарские романы. Освобождение от искусственных ценностей и приобщение к истинно народному пониманию правды жизни.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Мастерство Сервантеса-романиста. Дон Кихот как «вечный» образ мировой литературы.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«Вечные образы» в искусстве (начальные представления).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Фридрих Шиллер.</w:t>
      </w:r>
      <w:r w:rsidRPr="001B24AF">
        <w:rPr>
          <w:color w:val="000000" w:themeColor="text1"/>
        </w:rPr>
        <w:t xml:space="preserve">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Баллада </w:t>
      </w:r>
      <w:r w:rsidRPr="001B24AF">
        <w:rPr>
          <w:i/>
          <w:color w:val="000000" w:themeColor="text1"/>
        </w:rPr>
        <w:t>«Перчатка».</w:t>
      </w:r>
      <w:r w:rsidRPr="001B24AF">
        <w:rPr>
          <w:color w:val="000000" w:themeColor="text1"/>
        </w:rPr>
        <w:t xml:space="preserve"> 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Рыцарская баллада (начальные представления).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proofErr w:type="spellStart"/>
      <w:r w:rsidRPr="001B24AF">
        <w:rPr>
          <w:b/>
          <w:color w:val="000000" w:themeColor="text1"/>
        </w:rPr>
        <w:t>Проспер</w:t>
      </w:r>
      <w:proofErr w:type="spellEnd"/>
      <w:r w:rsidRPr="001B24AF">
        <w:rPr>
          <w:b/>
          <w:color w:val="000000" w:themeColor="text1"/>
        </w:rPr>
        <w:t xml:space="preserve"> Мериме</w:t>
      </w:r>
      <w:r w:rsidRPr="001B24AF">
        <w:rPr>
          <w:color w:val="000000" w:themeColor="text1"/>
        </w:rPr>
        <w:t>. Рассказ о писателе. "</w:t>
      </w:r>
      <w:proofErr w:type="spellStart"/>
      <w:r w:rsidRPr="001B24AF">
        <w:rPr>
          <w:b/>
          <w:i/>
          <w:color w:val="000000" w:themeColor="text1"/>
        </w:rPr>
        <w:t>Маттео</w:t>
      </w:r>
      <w:proofErr w:type="spellEnd"/>
      <w:r w:rsidRPr="001B24AF">
        <w:rPr>
          <w:b/>
          <w:i/>
          <w:color w:val="000000" w:themeColor="text1"/>
        </w:rPr>
        <w:t xml:space="preserve"> Фальконе"</w:t>
      </w:r>
      <w:r w:rsidRPr="001B24AF">
        <w:rPr>
          <w:color w:val="000000" w:themeColor="text1"/>
        </w:rPr>
        <w:t xml:space="preserve"> Проблема чести и предательства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proofErr w:type="spellStart"/>
      <w:r w:rsidRPr="001B24AF">
        <w:rPr>
          <w:b/>
          <w:color w:val="000000" w:themeColor="text1"/>
        </w:rPr>
        <w:t>Дж</w:t>
      </w:r>
      <w:proofErr w:type="gramStart"/>
      <w:r w:rsidRPr="001B24AF">
        <w:rPr>
          <w:b/>
          <w:color w:val="000000" w:themeColor="text1"/>
        </w:rPr>
        <w:t>.С</w:t>
      </w:r>
      <w:proofErr w:type="gramEnd"/>
      <w:r w:rsidRPr="001B24AF">
        <w:rPr>
          <w:b/>
          <w:color w:val="000000" w:themeColor="text1"/>
        </w:rPr>
        <w:t>вифт</w:t>
      </w:r>
      <w:proofErr w:type="spellEnd"/>
      <w:r w:rsidRPr="001B24AF">
        <w:rPr>
          <w:b/>
          <w:color w:val="000000" w:themeColor="text1"/>
        </w:rPr>
        <w:t xml:space="preserve"> «Путешествие Гулливера» (фрагменты по выбору). </w:t>
      </w:r>
      <w:r w:rsidRPr="001B24AF">
        <w:rPr>
          <w:color w:val="000000" w:themeColor="text1"/>
        </w:rPr>
        <w:t xml:space="preserve">  Размышление  о том, кто такой человек, как он выглядит со стороны, правильно ли он поступает и каково его место в этом мире.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>Антуан де Сент-Экзюпери</w:t>
      </w:r>
      <w:r w:rsidRPr="001B24AF">
        <w:rPr>
          <w:color w:val="000000" w:themeColor="text1"/>
        </w:rPr>
        <w:t xml:space="preserve">.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lastRenderedPageBreak/>
        <w:t>«Маленький принц»</w:t>
      </w:r>
      <w:r w:rsidRPr="001B24AF">
        <w:rPr>
          <w:color w:val="000000" w:themeColor="text1"/>
        </w:rPr>
        <w:t xml:space="preserve"> как философская сказка и мудрая притча. Мечта о естественном отношении к вещам и людям. Чистота восприятия мира как величайшая ценность.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Утверждение всечеловеческих истин.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Притча (начальные представления).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rFonts w:ascii="Calibri" w:eastAsia="Calibri" w:hAnsi="Calibri" w:cs="Calibri"/>
          <w:noProof/>
          <w:color w:val="000000" w:themeColor="text1"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47EEA32" wp14:editId="13EB343E">
                <wp:simplePos x="0" y="0"/>
                <wp:positionH relativeFrom="column">
                  <wp:posOffset>829386</wp:posOffset>
                </wp:positionH>
                <wp:positionV relativeFrom="paragraph">
                  <wp:posOffset>136279</wp:posOffset>
                </wp:positionV>
                <wp:extent cx="30480" cy="180137"/>
                <wp:effectExtent l="0" t="0" r="0" b="0"/>
                <wp:wrapNone/>
                <wp:docPr id="24932" name="Group 24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" cy="180137"/>
                          <a:chOff x="0" y="0"/>
                          <a:chExt cx="30480" cy="180137"/>
                        </a:xfrm>
                      </wpg:grpSpPr>
                      <wps:wsp>
                        <wps:cNvPr id="29343" name="Shape 29343"/>
                        <wps:cNvSpPr/>
                        <wps:spPr>
                          <a:xfrm>
                            <a:off x="0" y="0"/>
                            <a:ext cx="30480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80137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180137"/>
                                </a:lnTo>
                                <a:lnTo>
                                  <a:pt x="0" y="180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AFDF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4BCB3D7" id="Group 24932" o:spid="_x0000_s1026" style="position:absolute;margin-left:65.3pt;margin-top:10.75pt;width:2.4pt;height:14.2pt;z-index:-251658240" coordsize="30480,180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">
                <v:shape id="Shape 29343" o:spid="_x0000_s1027" style="position:absolute;width:30480;height:180137;visibility:visible;mso-wrap-style:square;v-text-anchor:top" coordsize="30480,180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2Ic8cA&#10;AADeAAAADwAAAGRycy9kb3ducmV2LnhtbESPX0vDQBDE3wW/w7GCb/aSVKSNvZZSKIiI9I8vvi25&#10;bS6Y2wu5bRr76T1B8HGYmd8wi9XoWzVQH5vABvJJBoq4Crbh2sDHcfswAxUF2WIbmAx8U4TV8vZm&#10;gaUNF97TcJBaJQjHEg04ka7UOlaOPMZJ6IiTdwq9R0myr7Xt8ZLgvtVFlj1pjw2nBYcdbRxVX4ez&#10;NyDz05Cvr8P5Krl2xVvcvb5/7oy5vxvXz6CERvkP/7VfrIFiPn2cwu+ddAX0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9iHPHAAAA3gAAAA8AAAAAAAAAAAAAAAAAmAIAAGRy&#10;cy9kb3ducmV2LnhtbFBLBQYAAAAABAAEAPUAAACMAwAAAAA=&#10;" path="m,l30480,r,180137l,180137,,e" fillcolor="#fafdfe" stroked="f" strokeweight="0">
                  <v:stroke miterlimit="83231f" joinstyle="miter"/>
                  <v:path arrowok="t" textboxrect="0,0,30480,180137"/>
                </v:shape>
              </v:group>
            </w:pict>
          </mc:Fallback>
        </mc:AlternateContent>
      </w:r>
      <w:r w:rsidRPr="001B24AF">
        <w:rPr>
          <w:b/>
          <w:color w:val="000000" w:themeColor="text1"/>
        </w:rPr>
        <w:t xml:space="preserve">Дж. </w:t>
      </w:r>
      <w:proofErr w:type="spellStart"/>
      <w:r w:rsidRPr="001B24AF">
        <w:rPr>
          <w:b/>
          <w:color w:val="000000" w:themeColor="text1"/>
        </w:rPr>
        <w:t>Родари</w:t>
      </w:r>
      <w:proofErr w:type="spellEnd"/>
      <w:r w:rsidRPr="001B24AF">
        <w:rPr>
          <w:color w:val="000000" w:themeColor="text1"/>
        </w:rPr>
        <w:t xml:space="preserve"> «</w:t>
      </w:r>
      <w:proofErr w:type="spellStart"/>
      <w:r w:rsidRPr="001B24AF">
        <w:rPr>
          <w:color w:val="000000" w:themeColor="text1"/>
        </w:rPr>
        <w:t>Сиренида</w:t>
      </w:r>
      <w:proofErr w:type="spellEnd"/>
      <w:r w:rsidRPr="001B24AF">
        <w:rPr>
          <w:color w:val="000000" w:themeColor="text1"/>
        </w:rPr>
        <w:t>».</w:t>
      </w:r>
      <w:r w:rsidRPr="001B24AF">
        <w:rPr>
          <w:rFonts w:ascii="Arial" w:eastAsia="Arial" w:hAnsi="Arial" w:cs="Arial"/>
          <w:b/>
          <w:color w:val="000000" w:themeColor="text1"/>
          <w:sz w:val="16"/>
          <w:shd w:val="clear" w:color="auto" w:fill="FAFDFE"/>
        </w:rPr>
        <w:t xml:space="preserve"> "</w:t>
      </w:r>
      <w:r w:rsidRPr="001B24AF">
        <w:rPr>
          <w:color w:val="000000" w:themeColor="text1"/>
        </w:rPr>
        <w:t xml:space="preserve">Грамматика фантазии </w:t>
      </w:r>
      <w:proofErr w:type="spellStart"/>
      <w:r w:rsidRPr="001B24AF">
        <w:rPr>
          <w:color w:val="000000" w:themeColor="text1"/>
        </w:rPr>
        <w:t>Джанни</w:t>
      </w:r>
      <w:proofErr w:type="spellEnd"/>
      <w:r w:rsidRPr="001B24AF">
        <w:rPr>
          <w:color w:val="000000" w:themeColor="text1"/>
        </w:rPr>
        <w:t xml:space="preserve"> </w:t>
      </w:r>
      <w:proofErr w:type="spellStart"/>
      <w:r w:rsidRPr="001B24AF">
        <w:rPr>
          <w:color w:val="000000" w:themeColor="text1"/>
        </w:rPr>
        <w:t>Родари</w:t>
      </w:r>
      <w:proofErr w:type="spellEnd"/>
      <w:r w:rsidRPr="001B24AF">
        <w:rPr>
          <w:color w:val="000000" w:themeColor="text1"/>
        </w:rPr>
        <w:t>: приёмы развития воображения</w:t>
      </w:r>
      <w:r w:rsidRPr="001B24AF">
        <w:rPr>
          <w:rFonts w:ascii="Arial" w:eastAsia="Arial" w:hAnsi="Arial" w:cs="Arial"/>
          <w:b/>
          <w:color w:val="000000" w:themeColor="text1"/>
          <w:sz w:val="16"/>
        </w:rPr>
        <w:t xml:space="preserve">  </w:t>
      </w:r>
    </w:p>
    <w:p w:rsidR="00DB68AD" w:rsidRPr="001B24AF" w:rsidRDefault="00EC7A34">
      <w:pPr>
        <w:ind w:left="716" w:right="6"/>
        <w:rPr>
          <w:color w:val="000000" w:themeColor="text1"/>
        </w:rPr>
      </w:pPr>
      <w:r w:rsidRPr="001B24AF">
        <w:rPr>
          <w:color w:val="000000" w:themeColor="text1"/>
        </w:rPr>
        <w:t>Итоговая контрольная работа.</w:t>
      </w:r>
    </w:p>
    <w:p w:rsidR="00DB68AD" w:rsidRPr="001B24AF" w:rsidRDefault="002176AE">
      <w:pPr>
        <w:spacing w:after="25" w:line="259" w:lineRule="auto"/>
        <w:ind w:left="705" w:right="4"/>
        <w:jc w:val="center"/>
        <w:rPr>
          <w:color w:val="000000" w:themeColor="text1"/>
        </w:rPr>
      </w:pPr>
      <w:r w:rsidRPr="001B24AF">
        <w:rPr>
          <w:color w:val="000000" w:themeColor="text1"/>
        </w:rPr>
        <w:t xml:space="preserve">ОБОБЩЕНИЕ </w:t>
      </w:r>
      <w:proofErr w:type="gramStart"/>
      <w:r w:rsidRPr="001B24AF">
        <w:rPr>
          <w:color w:val="000000" w:themeColor="text1"/>
        </w:rPr>
        <w:t>ИЗУЧЕННОГО</w:t>
      </w:r>
      <w:proofErr w:type="gramEnd"/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ind w:left="-5" w:right="6"/>
        <w:rPr>
          <w:color w:val="000000" w:themeColor="text1"/>
        </w:rPr>
      </w:pPr>
      <w:proofErr w:type="spellStart"/>
      <w:r w:rsidRPr="001B24AF">
        <w:rPr>
          <w:b/>
          <w:color w:val="000000" w:themeColor="text1"/>
        </w:rPr>
        <w:t>Р.Р</w:t>
      </w:r>
      <w:r w:rsidRPr="001B24AF">
        <w:rPr>
          <w:color w:val="000000" w:themeColor="text1"/>
        </w:rPr>
        <w:t>.Подведём</w:t>
      </w:r>
      <w:proofErr w:type="spellEnd"/>
      <w:r w:rsidRPr="001B24AF">
        <w:rPr>
          <w:color w:val="000000" w:themeColor="text1"/>
        </w:rPr>
        <w:t xml:space="preserve"> итоги. Литературная викторина.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>«Книги, которые я буду читать».</w:t>
      </w: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spacing w:after="21" w:line="259" w:lineRule="auto"/>
        <w:ind w:left="47" w:right="0" w:firstLine="0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spacing w:after="27" w:line="259" w:lineRule="auto"/>
        <w:ind w:left="705" w:right="708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7 класс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Введение  </w:t>
      </w:r>
      <w:proofErr w:type="gramStart"/>
      <w:r w:rsidR="00EC7A34" w:rsidRPr="001B24AF">
        <w:rPr>
          <w:b/>
          <w:color w:val="000000" w:themeColor="text1"/>
        </w:rPr>
        <w:t xml:space="preserve">( </w:t>
      </w:r>
      <w:proofErr w:type="gramEnd"/>
      <w:r w:rsidR="00EC7A34" w:rsidRPr="001B24AF">
        <w:rPr>
          <w:b/>
          <w:color w:val="000000" w:themeColor="text1"/>
        </w:rPr>
        <w:t>1)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писателя, его позиция, отношение к несовершенству мира и стремление к нравственному и эстетическому идеалу. </w:t>
      </w:r>
    </w:p>
    <w:p w:rsidR="00DB68AD" w:rsidRPr="001B24AF" w:rsidRDefault="002176AE">
      <w:pPr>
        <w:spacing w:after="0" w:line="259" w:lineRule="auto"/>
        <w:ind w:left="705" w:right="704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УСТНОЕ НАРОДНОЕ ТВОРЧЕСТВО </w:t>
      </w:r>
      <w:r w:rsidR="00EC7A34" w:rsidRPr="001B24AF">
        <w:rPr>
          <w:b/>
          <w:color w:val="000000" w:themeColor="text1"/>
        </w:rPr>
        <w:t>(3)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Предания. Поэтическая автобиография народа. Устный рассказ об исторических событиях. </w:t>
      </w:r>
      <w:r w:rsidRPr="001B24AF">
        <w:rPr>
          <w:b/>
          <w:i/>
          <w:color w:val="000000" w:themeColor="text1"/>
        </w:rPr>
        <w:t>«Воцарение Ивана Грозного», «Сороки-ведьмы», «Пётр и плотник».</w:t>
      </w:r>
      <w:r w:rsidRPr="001B24AF">
        <w:rPr>
          <w:color w:val="000000" w:themeColor="text1"/>
        </w:rPr>
        <w:t xml:space="preserve">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Устная народная проза. Предания (начальные представления).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Былины. </w:t>
      </w:r>
      <w:r w:rsidRPr="001B24AF">
        <w:rPr>
          <w:b/>
          <w:i/>
          <w:color w:val="000000" w:themeColor="text1"/>
        </w:rPr>
        <w:t>«</w:t>
      </w:r>
      <w:proofErr w:type="spellStart"/>
      <w:r w:rsidRPr="001B24AF">
        <w:rPr>
          <w:b/>
          <w:i/>
          <w:color w:val="000000" w:themeColor="text1"/>
        </w:rPr>
        <w:t>Вольга</w:t>
      </w:r>
      <w:proofErr w:type="spellEnd"/>
      <w:r w:rsidRPr="001B24AF">
        <w:rPr>
          <w:b/>
          <w:i/>
          <w:color w:val="000000" w:themeColor="text1"/>
        </w:rPr>
        <w:t xml:space="preserve"> и Микула </w:t>
      </w:r>
      <w:proofErr w:type="spellStart"/>
      <w:r w:rsidRPr="001B24AF">
        <w:rPr>
          <w:b/>
          <w:i/>
          <w:color w:val="000000" w:themeColor="text1"/>
        </w:rPr>
        <w:t>Селянинович</w:t>
      </w:r>
      <w:proofErr w:type="spellEnd"/>
      <w:r w:rsidRPr="001B24AF">
        <w:rPr>
          <w:b/>
          <w:i/>
          <w:color w:val="000000" w:themeColor="text1"/>
        </w:rPr>
        <w:t>».</w:t>
      </w:r>
      <w:r w:rsidRPr="001B24AF">
        <w:rPr>
          <w:color w:val="000000" w:themeColor="text1"/>
        </w:rPr>
        <w:t xml:space="preserve"> Воплощение в былине нравственных свойств русского народа, прославление мирного труда. </w:t>
      </w:r>
      <w:proofErr w:type="gramStart"/>
      <w:r w:rsidRPr="001B24AF">
        <w:rPr>
          <w:color w:val="000000" w:themeColor="text1"/>
        </w:rPr>
        <w:t>Микула — носитель лучших человеческих качеств (трудолюбие, мастерство, чувство собственного достоинства, доброта, щедрость, физическая сила).</w:t>
      </w:r>
      <w:proofErr w:type="gramEnd"/>
      <w:r w:rsidRPr="001B24AF">
        <w:rPr>
          <w:color w:val="000000" w:themeColor="text1"/>
        </w:rPr>
        <w:t xml:space="preserve"> Киевский цикл былин. Новгородский цикл былин. </w:t>
      </w:r>
      <w:r w:rsidRPr="001B24AF">
        <w:rPr>
          <w:b/>
          <w:i/>
          <w:color w:val="000000" w:themeColor="text1"/>
        </w:rPr>
        <w:t>«Садко».</w:t>
      </w:r>
      <w:r w:rsidRPr="001B24AF">
        <w:rPr>
          <w:color w:val="000000" w:themeColor="text1"/>
        </w:rPr>
        <w:t xml:space="preserve">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proofErr w:type="gramStart"/>
      <w:r w:rsidRPr="001B24AF">
        <w:rPr>
          <w:color w:val="000000" w:themeColor="text1"/>
        </w:rPr>
        <w:t>КР</w:t>
      </w:r>
      <w:proofErr w:type="gramEnd"/>
      <w:r w:rsidRPr="001B24AF">
        <w:rPr>
          <w:color w:val="000000" w:themeColor="text1"/>
        </w:rPr>
        <w:t xml:space="preserve"> «Художественные особенности фольклорных жанров»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«Калевала»</w:t>
      </w:r>
      <w:r w:rsidRPr="001B24AF">
        <w:rPr>
          <w:color w:val="000000" w:themeColor="text1"/>
        </w:rPr>
        <w:t xml:space="preserve"> — карело-финский мифологический эпос. Изображение жизни народа, его национальных традиций, обычаев, трудовых будней и праздников. Кузнец </w:t>
      </w:r>
      <w:proofErr w:type="spellStart"/>
      <w:r w:rsidRPr="001B24AF">
        <w:rPr>
          <w:color w:val="000000" w:themeColor="text1"/>
        </w:rPr>
        <w:t>Ильмаринен</w:t>
      </w:r>
      <w:proofErr w:type="spellEnd"/>
      <w:r w:rsidRPr="001B24AF">
        <w:rPr>
          <w:color w:val="000000" w:themeColor="text1"/>
        </w:rPr>
        <w:t xml:space="preserve"> и ведьма Лоухи как представители светлого и тёмного миров карело-финских эпических песен.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«Песнь о Роланде»</w:t>
      </w:r>
      <w:r w:rsidRPr="001B24AF">
        <w:rPr>
          <w:color w:val="000000" w:themeColor="text1"/>
        </w:rPr>
        <w:t xml:space="preserve"> (фрагменты). Французский средневековый героический эпос. Историческая основа сюжета песни о Роланде. </w:t>
      </w:r>
      <w:proofErr w:type="gramStart"/>
      <w:r w:rsidRPr="001B24AF">
        <w:rPr>
          <w:color w:val="000000" w:themeColor="text1"/>
        </w:rPr>
        <w:t>Обобщённое</w:t>
      </w:r>
      <w:proofErr w:type="gramEnd"/>
      <w:r w:rsidRPr="001B24AF">
        <w:rPr>
          <w:color w:val="000000" w:themeColor="text1"/>
        </w:rPr>
        <w:t xml:space="preserve"> общечеловеческое и национальное в эпосе народов мира. Роль гиперболы в создании образа героя.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Предание (развитие представлений). Гипербола (развитие представлений). Былина. Руны. Мифологический эпос (начальные представления). Героический эпос (начальные представления). Общечеловеческое и национальное в искусстве (начальные представления).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lastRenderedPageBreak/>
        <w:t xml:space="preserve">Пословицы и поговорки. Народная мудрость пословиц и поговорок. Выражение в них духа народного языка. Сборники пословиц. Собиратели пословиц. Меткость и точность языка.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Краткость и выразительность. Прямой и переносный смысл пословиц.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Пословицы народов мира. Сходство и различия пословиц разных стран мира на одну тему (эпитеты, сравнения, метафоры).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Героический эпос, афористические жанры фольклора. Пословицы, поговорки (развитие представлений). </w:t>
      </w:r>
    </w:p>
    <w:p w:rsidR="00DB68AD" w:rsidRPr="001B24AF" w:rsidRDefault="002176AE">
      <w:pPr>
        <w:spacing w:after="20" w:line="259" w:lineRule="auto"/>
        <w:ind w:left="706" w:right="0" w:firstLine="0"/>
        <w:jc w:val="left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</w:t>
      </w:r>
    </w:p>
    <w:p w:rsidR="00DB68AD" w:rsidRPr="001B24AF" w:rsidRDefault="002176AE">
      <w:pPr>
        <w:spacing w:after="25" w:line="259" w:lineRule="auto"/>
        <w:ind w:left="705" w:right="712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ДРЕВНЕРУССКАЯ ЛИТЕРАТУРА </w:t>
      </w:r>
      <w:r w:rsidR="00EC7A34" w:rsidRPr="001B24AF">
        <w:rPr>
          <w:b/>
          <w:color w:val="000000" w:themeColor="text1"/>
        </w:rPr>
        <w:t>(2)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«Повесть временных лет».</w:t>
      </w:r>
      <w:r w:rsidRPr="001B24AF">
        <w:rPr>
          <w:color w:val="000000" w:themeColor="text1"/>
        </w:rPr>
        <w:t xml:space="preserve"> «Повесть…» как величайший памятник литературы Древней Руси. История открытия «Повести…». Проблема авторства. Историческая основа памятника.</w:t>
      </w:r>
      <w:r w:rsidRPr="001B24AF">
        <w:rPr>
          <w:b/>
          <w:i/>
          <w:color w:val="000000" w:themeColor="text1"/>
        </w:rPr>
        <w:t xml:space="preserve">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>«Поучение»</w:t>
      </w:r>
      <w:r w:rsidRPr="001B24AF">
        <w:rPr>
          <w:color w:val="000000" w:themeColor="text1"/>
        </w:rPr>
        <w:t xml:space="preserve"> Владимира Мономаха (отрывок), </w:t>
      </w:r>
      <w:r w:rsidRPr="001B24AF">
        <w:rPr>
          <w:b/>
          <w:i/>
          <w:color w:val="000000" w:themeColor="text1"/>
        </w:rPr>
        <w:t xml:space="preserve">«Повесть о Петре и </w:t>
      </w:r>
      <w:proofErr w:type="spellStart"/>
      <w:r w:rsidRPr="001B24AF">
        <w:rPr>
          <w:b/>
          <w:i/>
          <w:color w:val="000000" w:themeColor="text1"/>
        </w:rPr>
        <w:t>Февронии</w:t>
      </w:r>
      <w:proofErr w:type="spellEnd"/>
      <w:r w:rsidRPr="001B24AF">
        <w:rPr>
          <w:b/>
          <w:i/>
          <w:color w:val="000000" w:themeColor="text1"/>
        </w:rPr>
        <w:t xml:space="preserve"> Муромских». </w:t>
      </w:r>
      <w:r w:rsidRPr="001B24AF">
        <w:rPr>
          <w:color w:val="000000" w:themeColor="text1"/>
        </w:rPr>
        <w:t xml:space="preserve">Нравственные заветы Древней Руси. Внимание к личности, гимн любви и верности. Народнопоэтические мотивы в повести.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Поучение (начальные представления). Житие (начальные представления). Летопись (развитие представлений). </w:t>
      </w:r>
    </w:p>
    <w:p w:rsidR="00DB68AD" w:rsidRPr="001B24AF" w:rsidRDefault="002176AE">
      <w:pPr>
        <w:spacing w:after="20" w:line="259" w:lineRule="auto"/>
        <w:ind w:left="706" w:right="0" w:firstLine="0"/>
        <w:jc w:val="left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</w:t>
      </w:r>
    </w:p>
    <w:p w:rsidR="00DB68AD" w:rsidRPr="001B24AF" w:rsidRDefault="002176AE">
      <w:pPr>
        <w:spacing w:after="25" w:line="259" w:lineRule="auto"/>
        <w:ind w:left="705" w:right="708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РУССКАЯ ЛИТЕРАТУРА XVIII ВЕКА </w:t>
      </w:r>
      <w:r w:rsidR="00EC7A34" w:rsidRPr="001B24AF">
        <w:rPr>
          <w:b/>
          <w:color w:val="000000" w:themeColor="text1"/>
        </w:rPr>
        <w:t>(2)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Михаил Васильевич Ломоносов</w:t>
      </w:r>
      <w:r w:rsidRPr="001B24AF">
        <w:rPr>
          <w:color w:val="000000" w:themeColor="text1"/>
        </w:rPr>
        <w:t xml:space="preserve">. Краткий рассказ об учёном и поэте.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 «Ода на день восшествия на Всероссийский престол </w:t>
      </w:r>
      <w:proofErr w:type="spellStart"/>
      <w:r w:rsidRPr="001B24AF">
        <w:rPr>
          <w:b/>
          <w:i/>
          <w:color w:val="000000" w:themeColor="text1"/>
        </w:rPr>
        <w:t>ея</w:t>
      </w:r>
      <w:proofErr w:type="spellEnd"/>
      <w:r w:rsidRPr="001B24AF">
        <w:rPr>
          <w:b/>
          <w:i/>
          <w:color w:val="000000" w:themeColor="text1"/>
        </w:rPr>
        <w:t xml:space="preserve"> Величества государыни Императрицы </w:t>
      </w:r>
      <w:proofErr w:type="spellStart"/>
      <w:r w:rsidRPr="001B24AF">
        <w:rPr>
          <w:b/>
          <w:i/>
          <w:color w:val="000000" w:themeColor="text1"/>
        </w:rPr>
        <w:t>Елисаветы</w:t>
      </w:r>
      <w:proofErr w:type="spellEnd"/>
      <w:r w:rsidRPr="001B24AF">
        <w:rPr>
          <w:b/>
          <w:i/>
          <w:color w:val="000000" w:themeColor="text1"/>
        </w:rPr>
        <w:t xml:space="preserve"> Петровны 1747 года»</w:t>
      </w:r>
      <w:r w:rsidRPr="001B24AF">
        <w:rPr>
          <w:color w:val="000000" w:themeColor="text1"/>
        </w:rPr>
        <w:t xml:space="preserve"> (отрывок). Уверенность Ломоносова в будущем русской науки и её творцов. Патриотизм. Призыв к миру. Признание труда, деяний на благо родины важнейшей чертой гражданина. Теория литературы. Ода (начальные представления).  </w:t>
      </w:r>
    </w:p>
    <w:tbl>
      <w:tblPr>
        <w:tblStyle w:val="TableGrid"/>
        <w:tblW w:w="9782" w:type="dxa"/>
        <w:tblInd w:w="0" w:type="dxa"/>
        <w:tblCellMar>
          <w:top w:w="50" w:type="dxa"/>
        </w:tblCellMar>
        <w:tblLook w:val="04A0" w:firstRow="1" w:lastRow="0" w:firstColumn="1" w:lastColumn="0" w:noHBand="0" w:noVBand="1"/>
      </w:tblPr>
      <w:tblGrid>
        <w:gridCol w:w="7374"/>
        <w:gridCol w:w="2408"/>
      </w:tblGrid>
      <w:tr w:rsidR="00DB68AD" w:rsidRPr="001B24AF">
        <w:trPr>
          <w:trHeight w:val="274"/>
        </w:trPr>
        <w:tc>
          <w:tcPr>
            <w:tcW w:w="7373" w:type="dxa"/>
            <w:tcBorders>
              <w:top w:val="nil"/>
              <w:left w:val="nil"/>
              <w:bottom w:val="nil"/>
              <w:right w:val="nil"/>
            </w:tcBorders>
          </w:tcPr>
          <w:p w:rsidR="00DB68AD" w:rsidRPr="001B24AF" w:rsidRDefault="002176AE">
            <w:pPr>
              <w:spacing w:after="0" w:line="259" w:lineRule="auto"/>
              <w:ind w:left="0" w:right="161" w:firstLine="0"/>
              <w:jc w:val="right"/>
              <w:rPr>
                <w:color w:val="000000" w:themeColor="text1"/>
              </w:rPr>
            </w:pPr>
            <w:r w:rsidRPr="001B24AF">
              <w:rPr>
                <w:b/>
                <w:color w:val="000000" w:themeColor="text1"/>
              </w:rPr>
              <w:t>Гавриил Романович Державин.</w:t>
            </w:r>
            <w:r w:rsidRPr="001B24AF">
              <w:rPr>
                <w:color w:val="000000" w:themeColor="text1"/>
              </w:rPr>
              <w:t xml:space="preserve"> Краткий рассказ о поэте. 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B68AD" w:rsidRPr="001B24AF" w:rsidRDefault="002176AE">
            <w:pPr>
              <w:spacing w:after="0" w:line="259" w:lineRule="auto"/>
              <w:ind w:left="-17" w:right="0" w:firstLine="0"/>
              <w:rPr>
                <w:color w:val="000000" w:themeColor="text1"/>
              </w:rPr>
            </w:pPr>
            <w:r w:rsidRPr="001B24AF">
              <w:rPr>
                <w:color w:val="000000" w:themeColor="text1"/>
              </w:rPr>
              <w:t xml:space="preserve">«Река времён в своём </w:t>
            </w:r>
          </w:p>
        </w:tc>
      </w:tr>
      <w:tr w:rsidR="00DB68AD" w:rsidRPr="001B24AF">
        <w:trPr>
          <w:trHeight w:val="279"/>
        </w:trPr>
        <w:tc>
          <w:tcPr>
            <w:tcW w:w="7373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DB68AD" w:rsidRPr="001B24AF" w:rsidRDefault="002176AE">
            <w:pPr>
              <w:spacing w:after="0" w:line="259" w:lineRule="auto"/>
              <w:ind w:left="0" w:right="-5" w:firstLine="0"/>
              <w:rPr>
                <w:color w:val="000000" w:themeColor="text1"/>
              </w:rPr>
            </w:pPr>
            <w:proofErr w:type="spellStart"/>
            <w:r w:rsidRPr="001B24AF">
              <w:rPr>
                <w:color w:val="000000" w:themeColor="text1"/>
              </w:rPr>
              <w:t>стремленьи</w:t>
            </w:r>
            <w:proofErr w:type="spellEnd"/>
            <w:r w:rsidRPr="001B24AF">
              <w:rPr>
                <w:color w:val="000000" w:themeColor="text1"/>
              </w:rPr>
              <w:t xml:space="preserve">...», «На птичку...», «Признание». Размышления о </w:t>
            </w:r>
            <w:proofErr w:type="spellStart"/>
            <w:r w:rsidRPr="001B24AF">
              <w:rPr>
                <w:color w:val="000000" w:themeColor="text1"/>
              </w:rPr>
              <w:t>смы</w:t>
            </w:r>
            <w:proofErr w:type="spellEnd"/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DB68AD" w:rsidRPr="001B24AF" w:rsidRDefault="002176AE">
            <w:pPr>
              <w:spacing w:after="0" w:line="259" w:lineRule="auto"/>
              <w:ind w:left="17" w:right="0" w:firstLine="0"/>
              <w:rPr>
                <w:color w:val="000000" w:themeColor="text1"/>
              </w:rPr>
            </w:pPr>
            <w:proofErr w:type="spellStart"/>
            <w:r w:rsidRPr="001B24AF">
              <w:rPr>
                <w:color w:val="000000" w:themeColor="text1"/>
              </w:rPr>
              <w:t>сле</w:t>
            </w:r>
            <w:proofErr w:type="spellEnd"/>
            <w:r w:rsidRPr="001B24AF">
              <w:rPr>
                <w:color w:val="000000" w:themeColor="text1"/>
              </w:rPr>
              <w:t xml:space="preserve"> жизни, о судьбе. </w:t>
            </w:r>
          </w:p>
        </w:tc>
      </w:tr>
    </w:tbl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Утверждение необходимости свободы творчества. </w:t>
      </w:r>
    </w:p>
    <w:p w:rsidR="00DB68AD" w:rsidRPr="001B24AF" w:rsidRDefault="002176AE">
      <w:pPr>
        <w:spacing w:after="24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25" w:line="259" w:lineRule="auto"/>
        <w:ind w:left="705" w:right="712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 РУССКАЯ ЛИТЕРАТУРА XIX ВЕКА </w:t>
      </w:r>
      <w:r w:rsidR="00EC7A34" w:rsidRPr="001B24AF">
        <w:rPr>
          <w:b/>
          <w:color w:val="000000" w:themeColor="text1"/>
        </w:rPr>
        <w:t>(28)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Александр Сергеевич Пушкин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«Пир Петра Первого». «</w:t>
      </w:r>
      <w:proofErr w:type="spellStart"/>
      <w:r w:rsidRPr="001B24AF">
        <w:rPr>
          <w:b/>
          <w:i/>
          <w:color w:val="000000" w:themeColor="text1"/>
        </w:rPr>
        <w:t>Арион</w:t>
      </w:r>
      <w:proofErr w:type="spellEnd"/>
      <w:r w:rsidRPr="001B24AF">
        <w:rPr>
          <w:b/>
          <w:i/>
          <w:color w:val="000000" w:themeColor="text1"/>
        </w:rPr>
        <w:t>». «</w:t>
      </w:r>
      <w:proofErr w:type="gramStart"/>
      <w:r w:rsidRPr="001B24AF">
        <w:rPr>
          <w:b/>
          <w:i/>
          <w:color w:val="000000" w:themeColor="text1"/>
        </w:rPr>
        <w:t>Во</w:t>
      </w:r>
      <w:proofErr w:type="gramEnd"/>
      <w:r w:rsidRPr="001B24AF">
        <w:rPr>
          <w:b/>
          <w:i/>
          <w:color w:val="000000" w:themeColor="text1"/>
        </w:rPr>
        <w:t xml:space="preserve"> глубине сибирских руд…»,</w:t>
      </w:r>
      <w:r w:rsidRPr="001B24AF">
        <w:rPr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>«Медный всадник»</w:t>
      </w:r>
      <w:r w:rsidRPr="001B24AF">
        <w:rPr>
          <w:color w:val="000000" w:themeColor="text1"/>
        </w:rPr>
        <w:t xml:space="preserve"> (вступление «На берегу пустынных волн...»), </w:t>
      </w:r>
      <w:r w:rsidRPr="001B24AF">
        <w:rPr>
          <w:b/>
          <w:i/>
          <w:color w:val="000000" w:themeColor="text1"/>
        </w:rPr>
        <w:t>«Песнь о вещем Олеге</w:t>
      </w:r>
      <w:r w:rsidRPr="001B24AF">
        <w:rPr>
          <w:color w:val="000000" w:themeColor="text1"/>
        </w:rPr>
        <w:t xml:space="preserve">». Интерес Пушкина к истории России. Авторское отношение к героям. Летописный источник «Песни о вещем Олеге». Особенности композиции. Своеобразие языка. Смысл сопоставления Олега и волхва.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Художественное воспроизведение быта и нравов Древней Руси.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Баллада (развитие представлений).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«Выстрел» «Станционный смотритель».</w:t>
      </w:r>
      <w:r w:rsidRPr="001B24AF">
        <w:rPr>
          <w:color w:val="000000" w:themeColor="text1"/>
        </w:rPr>
        <w:t xml:space="preserve"> Повествование от лица вымышленного героя как художественный приём. Отношение рассказчика к героям повести и формы его выражения. Образ рассказчика. Судьба Дуни и притча о блудном сыне. Изображение «маленького человека», его положения в обществе. Пробуждение </w:t>
      </w:r>
      <w:r w:rsidRPr="001B24AF">
        <w:rPr>
          <w:color w:val="000000" w:themeColor="text1"/>
        </w:rPr>
        <w:lastRenderedPageBreak/>
        <w:t xml:space="preserve">человеческого достоинства и чувства протеста. </w:t>
      </w:r>
      <w:proofErr w:type="gramStart"/>
      <w:r w:rsidRPr="001B24AF">
        <w:rPr>
          <w:color w:val="000000" w:themeColor="text1"/>
        </w:rPr>
        <w:t>Трагическое</w:t>
      </w:r>
      <w:proofErr w:type="gramEnd"/>
      <w:r w:rsidRPr="001B24AF">
        <w:rPr>
          <w:color w:val="000000" w:themeColor="text1"/>
        </w:rPr>
        <w:t xml:space="preserve"> и гуманистическое в повести.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Повесть (развитие представлений).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Михаил Юрьевич Лермонтов</w:t>
      </w:r>
      <w:r w:rsidRPr="001B24AF">
        <w:rPr>
          <w:color w:val="000000" w:themeColor="text1"/>
        </w:rPr>
        <w:t xml:space="preserve">. Краткий рассказ о поэте.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</w:t>
      </w:r>
      <w:proofErr w:type="gramStart"/>
      <w:r w:rsidRPr="001B24AF">
        <w:rPr>
          <w:b/>
          <w:i/>
          <w:color w:val="000000" w:themeColor="text1"/>
        </w:rPr>
        <w:t>Песня про царя</w:t>
      </w:r>
      <w:proofErr w:type="gramEnd"/>
      <w:r w:rsidRPr="001B24AF">
        <w:rPr>
          <w:b/>
          <w:i/>
          <w:color w:val="000000" w:themeColor="text1"/>
        </w:rPr>
        <w:t xml:space="preserve"> Ивана Васильевича, молодого опричника и удалого купца Калашникова»</w:t>
      </w:r>
      <w:r w:rsidRPr="001B24AF">
        <w:rPr>
          <w:color w:val="000000" w:themeColor="text1"/>
        </w:rPr>
        <w:t xml:space="preserve">. Поэма об историческом прошлом Руси. Картины быта XVI века, их значение для понимания характеров и идеи поэмы. Смысл столкновения Калашникова с </w:t>
      </w:r>
      <w:proofErr w:type="spellStart"/>
      <w:r w:rsidRPr="001B24AF">
        <w:rPr>
          <w:color w:val="000000" w:themeColor="text1"/>
        </w:rPr>
        <w:t>Кирибеевичем</w:t>
      </w:r>
      <w:proofErr w:type="spellEnd"/>
      <w:r w:rsidRPr="001B24AF">
        <w:rPr>
          <w:color w:val="000000" w:themeColor="text1"/>
        </w:rPr>
        <w:t xml:space="preserve"> и Иваном Грозным. Защита Калашниковым человеческого достоинства, его готовность стоять за правду до конца. Особенности сюжета поэмы. Авторское отношение к </w:t>
      </w:r>
      <w:proofErr w:type="gramStart"/>
      <w:r w:rsidRPr="001B24AF">
        <w:rPr>
          <w:color w:val="000000" w:themeColor="text1"/>
        </w:rPr>
        <w:t>изображаемому</w:t>
      </w:r>
      <w:proofErr w:type="gramEnd"/>
      <w:r w:rsidRPr="001B24AF">
        <w:rPr>
          <w:color w:val="000000" w:themeColor="text1"/>
        </w:rPr>
        <w:t xml:space="preserve">. Связь поэмы с произведениями устного народного творчества. Оценка героев с позиций народа. Образы гусляров. Язык и стих поэмы.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>«</w:t>
      </w:r>
      <w:r w:rsidRPr="001B24AF">
        <w:rPr>
          <w:b/>
          <w:i/>
          <w:color w:val="000000" w:themeColor="text1"/>
        </w:rPr>
        <w:t>Когда волнуется желтеющая нива...», «Молитва», «Ангел»,</w:t>
      </w:r>
      <w:r w:rsidRPr="001B24AF">
        <w:rPr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>«Нищий».</w:t>
      </w:r>
      <w:r w:rsidRPr="001B24AF">
        <w:rPr>
          <w:color w:val="000000" w:themeColor="text1"/>
        </w:rPr>
        <w:t xml:space="preserve"> 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её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</w:t>
      </w:r>
      <w:proofErr w:type="spellStart"/>
      <w:r w:rsidRPr="001B24AF">
        <w:rPr>
          <w:i/>
          <w:color w:val="000000" w:themeColor="text1"/>
        </w:rPr>
        <w:t>Фольклоризм</w:t>
      </w:r>
      <w:proofErr w:type="spellEnd"/>
      <w:r w:rsidRPr="001B24AF">
        <w:rPr>
          <w:i/>
          <w:color w:val="000000" w:themeColor="text1"/>
        </w:rPr>
        <w:t xml:space="preserve"> литературы (развитие представлений).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К.Р.</w:t>
      </w:r>
      <w:r w:rsidRPr="001B24AF">
        <w:rPr>
          <w:color w:val="000000" w:themeColor="text1"/>
        </w:rPr>
        <w:t xml:space="preserve"> </w:t>
      </w:r>
      <w:proofErr w:type="spellStart"/>
      <w:r w:rsidRPr="001B24AF">
        <w:rPr>
          <w:color w:val="000000" w:themeColor="text1"/>
        </w:rPr>
        <w:t>М.Ю.Лермонтов</w:t>
      </w:r>
      <w:proofErr w:type="spellEnd"/>
      <w:proofErr w:type="gramStart"/>
      <w:r w:rsidRPr="001B24AF">
        <w:rPr>
          <w:color w:val="000000" w:themeColor="text1"/>
        </w:rPr>
        <w:t>.</w:t>
      </w:r>
      <w:proofErr w:type="gramEnd"/>
      <w:r w:rsidRPr="001B24AF">
        <w:rPr>
          <w:color w:val="000000" w:themeColor="text1"/>
        </w:rPr>
        <w:t xml:space="preserve"> </w:t>
      </w:r>
      <w:proofErr w:type="gramStart"/>
      <w:r w:rsidRPr="001B24AF">
        <w:rPr>
          <w:color w:val="000000" w:themeColor="text1"/>
        </w:rPr>
        <w:t>и</w:t>
      </w:r>
      <w:proofErr w:type="gramEnd"/>
      <w:r w:rsidRPr="001B24AF">
        <w:rPr>
          <w:color w:val="000000" w:themeColor="text1"/>
        </w:rPr>
        <w:t xml:space="preserve"> </w:t>
      </w:r>
      <w:proofErr w:type="spellStart"/>
      <w:r w:rsidRPr="001B24AF">
        <w:rPr>
          <w:color w:val="000000" w:themeColor="text1"/>
        </w:rPr>
        <w:t>А.С.Пушкин</w:t>
      </w:r>
      <w:proofErr w:type="spellEnd"/>
      <w:r w:rsidRPr="001B24AF">
        <w:rPr>
          <w:color w:val="000000" w:themeColor="text1"/>
        </w:rPr>
        <w:t>. Характер лирического героя в творчестве поэтов.</w:t>
      </w:r>
      <w:r w:rsidRPr="001B24AF">
        <w:rPr>
          <w:i/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>Николай Васильевич Гоголь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«Тарас Бульба».</w:t>
      </w:r>
      <w:r w:rsidRPr="001B24AF">
        <w:rPr>
          <w:color w:val="000000" w:themeColor="text1"/>
        </w:rPr>
        <w:t xml:space="preserve"> 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 w:rsidRPr="001B24AF">
        <w:rPr>
          <w:color w:val="000000" w:themeColor="text1"/>
        </w:rPr>
        <w:t>Андрию</w:t>
      </w:r>
      <w:proofErr w:type="spellEnd"/>
      <w:r w:rsidRPr="001B24AF">
        <w:rPr>
          <w:color w:val="000000" w:themeColor="text1"/>
        </w:rPr>
        <w:t xml:space="preserve">, смысл этого противопоставления. Патриотический пафос повести. Особенности изображения людей и природы в повести.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Историческая и фольклорная основа произведения. Роды литературы: эпос (развитие понятия). Литературный герой (развитие понятия).  </w:t>
      </w:r>
      <w:proofErr w:type="spellStart"/>
      <w:r w:rsidRPr="001B24AF">
        <w:rPr>
          <w:b/>
          <w:color w:val="000000" w:themeColor="text1"/>
        </w:rPr>
        <w:t>Р.Р</w:t>
      </w:r>
      <w:r w:rsidRPr="001B24AF">
        <w:rPr>
          <w:color w:val="000000" w:themeColor="text1"/>
        </w:rPr>
        <w:t>.Сочинение</w:t>
      </w:r>
      <w:proofErr w:type="spellEnd"/>
      <w:r w:rsidRPr="001B24AF">
        <w:rPr>
          <w:color w:val="000000" w:themeColor="text1"/>
        </w:rPr>
        <w:t xml:space="preserve"> по повести Гоголя «Тарас Бульба»</w:t>
      </w:r>
      <w:r w:rsidRPr="001B24AF">
        <w:rPr>
          <w:i/>
          <w:color w:val="000000" w:themeColor="text1"/>
        </w:rPr>
        <w:t xml:space="preserve">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Иван Сергеевич Тургенев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«Бирюк».</w:t>
      </w:r>
      <w:r w:rsidRPr="001B24AF">
        <w:rPr>
          <w:color w:val="000000" w:themeColor="text1"/>
        </w:rPr>
        <w:t xml:space="preserve"> Изображение быта крестьян, авторское отношение к </w:t>
      </w:r>
      <w:proofErr w:type="gramStart"/>
      <w:r w:rsidRPr="001B24AF">
        <w:rPr>
          <w:color w:val="000000" w:themeColor="text1"/>
        </w:rPr>
        <w:t>бесправным</w:t>
      </w:r>
      <w:proofErr w:type="gramEnd"/>
      <w:r w:rsidRPr="001B24AF">
        <w:rPr>
          <w:color w:val="000000" w:themeColor="text1"/>
        </w:rPr>
        <w:t xml:space="preserve"> и обездоленным. Характер главного героя. Мастерство в изображении пейзажа. Художественные особенности рассказа.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Стихотворения в прозе. </w:t>
      </w:r>
      <w:r w:rsidRPr="001B24AF">
        <w:rPr>
          <w:b/>
          <w:i/>
          <w:color w:val="000000" w:themeColor="text1"/>
        </w:rPr>
        <w:t>«Русский язык».</w:t>
      </w:r>
      <w:r w:rsidRPr="001B24AF">
        <w:rPr>
          <w:color w:val="000000" w:themeColor="text1"/>
        </w:rPr>
        <w:t xml:space="preserve"> Тургенев о богатстве и красоте русского языка. Родной язык как духовная опора человека. </w:t>
      </w:r>
      <w:r w:rsidRPr="001B24AF">
        <w:rPr>
          <w:b/>
          <w:i/>
          <w:color w:val="000000" w:themeColor="text1"/>
        </w:rPr>
        <w:t>«Близнецы», «Два богача».</w:t>
      </w:r>
      <w:r w:rsidRPr="001B24AF">
        <w:rPr>
          <w:color w:val="000000" w:themeColor="text1"/>
        </w:rPr>
        <w:t xml:space="preserve"> Нравственность и человеческие взаимоотношения.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Стихотворения в прозе. Лирическая миниатюра (начальные представления).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Николай Алексеевич Некрасов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«Русские женщины»</w:t>
      </w:r>
      <w:r w:rsidRPr="001B24AF">
        <w:rPr>
          <w:color w:val="000000" w:themeColor="text1"/>
        </w:rPr>
        <w:t xml:space="preserve"> («Княгиня Трубецкая»). Историческая основа поэмы. Величие духа русских женщин, отправившихся вслед за осуждёнными мужьями в Сибирь. Художественные особенности исторических поэм Некрасова.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«Размышления у парадного подъезда».</w:t>
      </w:r>
      <w:r w:rsidRPr="001B24AF">
        <w:rPr>
          <w:color w:val="000000" w:themeColor="text1"/>
        </w:rPr>
        <w:t xml:space="preserve"> Боль поэта за судьбу народа. Своеобразие некрасовской музы.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lastRenderedPageBreak/>
        <w:t>«Вчерашний день в часу шестом».</w:t>
      </w:r>
      <w:r w:rsidRPr="001B24AF">
        <w:rPr>
          <w:color w:val="000000" w:themeColor="text1"/>
        </w:rPr>
        <w:t xml:space="preserve"> Тяжелое  положение крестьянства с одной стороны, и </w:t>
      </w:r>
      <w:proofErr w:type="gramStart"/>
      <w:r w:rsidRPr="001B24AF">
        <w:rPr>
          <w:color w:val="000000" w:themeColor="text1"/>
        </w:rPr>
        <w:t>положении</w:t>
      </w:r>
      <w:proofErr w:type="gramEnd"/>
      <w:r w:rsidRPr="001B24AF">
        <w:rPr>
          <w:color w:val="000000" w:themeColor="text1"/>
        </w:rPr>
        <w:t xml:space="preserve"> поэзии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Поэма (развитие понятия). Трёхсложные размеры стиха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t>(развитие понятия). Историческая поэма как разновидность лироэпического жанра (начальные представления).</w:t>
      </w:r>
      <w:r w:rsidRPr="001B24AF">
        <w:rPr>
          <w:color w:val="000000" w:themeColor="text1"/>
        </w:rPr>
        <w:t xml:space="preserve">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Михаил </w:t>
      </w:r>
      <w:proofErr w:type="spellStart"/>
      <w:r w:rsidRPr="001B24AF">
        <w:rPr>
          <w:b/>
          <w:color w:val="000000" w:themeColor="text1"/>
        </w:rPr>
        <w:t>Евграфович</w:t>
      </w:r>
      <w:proofErr w:type="spellEnd"/>
      <w:r w:rsidRPr="001B24AF">
        <w:rPr>
          <w:b/>
          <w:color w:val="000000" w:themeColor="text1"/>
        </w:rPr>
        <w:t xml:space="preserve"> Салтыков-Щедрин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«Повесть о том, как один мужик двух генералов прокормил».</w:t>
      </w:r>
      <w:r w:rsidRPr="001B24AF">
        <w:rPr>
          <w:color w:val="000000" w:themeColor="text1"/>
        </w:rPr>
        <w:t xml:space="preserve"> Нравственные пороки общества. Паразитизм генералов, трудолюбие и сметливость мужика. Осуждение покорности мужика. Сатира в «Повести...». </w:t>
      </w:r>
    </w:p>
    <w:p w:rsidR="00DB68AD" w:rsidRPr="001B24AF" w:rsidRDefault="002176AE">
      <w:pPr>
        <w:spacing w:after="9"/>
        <w:ind w:left="716" w:right="0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«Дикий помещик». </w:t>
      </w: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Гротеск (начальные представления). Ирония (развитие представлений).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color w:val="000000" w:themeColor="text1"/>
        </w:rPr>
        <w:t>Проект по изученным произведениям Салтыкова-Щедрина</w:t>
      </w:r>
      <w:r w:rsidRPr="001B24AF">
        <w:rPr>
          <w:i/>
          <w:color w:val="000000" w:themeColor="text1"/>
        </w:rPr>
        <w:t xml:space="preserve">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>Лев Николаевич Толстой</w:t>
      </w:r>
      <w:r w:rsidRPr="001B24AF">
        <w:rPr>
          <w:color w:val="000000" w:themeColor="text1"/>
        </w:rPr>
        <w:t xml:space="preserve">. Краткий рассказ о писателе (детство, юность, начало литературного творчества).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>«Детство».</w:t>
      </w:r>
      <w:r w:rsidRPr="001B24AF">
        <w:rPr>
          <w:color w:val="000000" w:themeColor="text1"/>
        </w:rPr>
        <w:t xml:space="preserve"> Главы из повести: «Классы», «Наталья </w:t>
      </w:r>
      <w:proofErr w:type="spellStart"/>
      <w:r w:rsidRPr="001B24AF">
        <w:rPr>
          <w:color w:val="000000" w:themeColor="text1"/>
        </w:rPr>
        <w:t>Савишна</w:t>
      </w:r>
      <w:proofErr w:type="spellEnd"/>
      <w:r w:rsidRPr="001B24AF">
        <w:rPr>
          <w:color w:val="000000" w:themeColor="text1"/>
        </w:rPr>
        <w:t>», «</w:t>
      </w:r>
      <w:proofErr w:type="spellStart"/>
      <w:r w:rsidRPr="001B24AF">
        <w:rPr>
          <w:color w:val="000000" w:themeColor="text1"/>
        </w:rPr>
        <w:t>Maman</w:t>
      </w:r>
      <w:proofErr w:type="spellEnd"/>
      <w:r w:rsidRPr="001B24AF">
        <w:rPr>
          <w:color w:val="000000" w:themeColor="text1"/>
        </w:rPr>
        <w:t xml:space="preserve">» и др. Взаимоотношения детей и взрослых. Проявления чувств героя, беспощадность к себе, анализ собственных поступков.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Автобиографическое художественное произведение (развитие понятия). Герой-повествователь (развитие понятия).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Антон Павлович Чехов.</w:t>
      </w:r>
      <w:r w:rsidRPr="001B24AF">
        <w:rPr>
          <w:color w:val="000000" w:themeColor="text1"/>
        </w:rPr>
        <w:t xml:space="preserve">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«Хамелеон».</w:t>
      </w:r>
      <w:r w:rsidRPr="001B24AF">
        <w:rPr>
          <w:color w:val="000000" w:themeColor="text1"/>
        </w:rPr>
        <w:t xml:space="preserve"> Живая картина нравов. Осмеяние трусости и угодничества. Смысл названия рассказа. «Говорящие» фамилии как средство юмористической характеристики.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«Злоумышленник», </w:t>
      </w:r>
      <w:r w:rsidRPr="001B24AF">
        <w:rPr>
          <w:color w:val="000000" w:themeColor="text1"/>
        </w:rPr>
        <w:t>"</w:t>
      </w:r>
      <w:r w:rsidRPr="001B24AF">
        <w:rPr>
          <w:b/>
          <w:i/>
          <w:color w:val="000000" w:themeColor="text1"/>
        </w:rPr>
        <w:t>Тоска",</w:t>
      </w:r>
      <w:r w:rsidRPr="001B24AF">
        <w:rPr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>«Размазня».</w:t>
      </w:r>
      <w:r w:rsidRPr="001B24AF">
        <w:rPr>
          <w:color w:val="000000" w:themeColor="text1"/>
        </w:rPr>
        <w:t xml:space="preserve"> Многогранность комического в рассказах А. П. Чехова. </w:t>
      </w:r>
      <w:r w:rsidRPr="001B24AF">
        <w:rPr>
          <w:i/>
          <w:color w:val="000000" w:themeColor="text1"/>
        </w:rPr>
        <w:t xml:space="preserve">Теория литературы. Сатира и юмор как формы комического (развитие представлений).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«Край ты мой, родимый край...» (обзор)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Стихотворения русских поэтов XIX века о родной природе.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И. Бунин. «Родина»; А. К. Толстой. «Край ты мой, родимый край...». Поэтическое изображение родной природы и выражение авторского настроения, миросозерцания. </w:t>
      </w:r>
    </w:p>
    <w:p w:rsidR="00C34146" w:rsidRPr="001B24AF" w:rsidRDefault="00C34146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>Контрольная работа за 1 полугодие.</w:t>
      </w:r>
    </w:p>
    <w:p w:rsidR="0033640E" w:rsidRPr="001B24AF" w:rsidRDefault="0033640E">
      <w:pPr>
        <w:ind w:left="-15" w:right="6" w:firstLine="706"/>
        <w:rPr>
          <w:color w:val="000000" w:themeColor="text1"/>
        </w:rPr>
      </w:pPr>
    </w:p>
    <w:p w:rsidR="00DB68AD" w:rsidRPr="001B24AF" w:rsidRDefault="002176AE">
      <w:pPr>
        <w:spacing w:after="2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25" w:line="259" w:lineRule="auto"/>
        <w:ind w:left="705" w:right="707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РУССКАЯ ЛИТЕРАТУРА XX ВЕКА </w:t>
      </w:r>
      <w:r w:rsidR="00EC7A34" w:rsidRPr="001B24AF">
        <w:rPr>
          <w:b/>
          <w:color w:val="000000" w:themeColor="text1"/>
        </w:rPr>
        <w:t>(24)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Максим Горький.</w:t>
      </w:r>
      <w:r w:rsidRPr="001B24AF">
        <w:rPr>
          <w:color w:val="000000" w:themeColor="text1"/>
        </w:rPr>
        <w:t xml:space="preserve"> Краткий рассказ о писателе.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«Детство».</w:t>
      </w:r>
      <w:r w:rsidRPr="001B24AF">
        <w:rPr>
          <w:color w:val="000000" w:themeColor="text1"/>
        </w:rPr>
        <w:t xml:space="preserve"> Автобиографический характер повести. Изображение «свинцовых мерзостей жизни». Дед Каширин. </w:t>
      </w:r>
      <w:proofErr w:type="gramStart"/>
      <w:r w:rsidRPr="001B24AF">
        <w:rPr>
          <w:color w:val="000000" w:themeColor="text1"/>
        </w:rPr>
        <w:t>«Яркое, здоровое, творческое в русской жизни» (Алёша, бабушка, Цыганок, Хорошее Дело).</w:t>
      </w:r>
      <w:proofErr w:type="gramEnd"/>
      <w:r w:rsidRPr="001B24AF">
        <w:rPr>
          <w:color w:val="000000" w:themeColor="text1"/>
        </w:rPr>
        <w:t xml:space="preserve"> Изображение быта и характеров. Вера в творческие силы народа.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i/>
          <w:color w:val="000000" w:themeColor="text1"/>
        </w:rPr>
        <w:t xml:space="preserve">«Старуха </w:t>
      </w:r>
      <w:proofErr w:type="spellStart"/>
      <w:r w:rsidRPr="001B24AF">
        <w:rPr>
          <w:b/>
          <w:i/>
          <w:color w:val="000000" w:themeColor="text1"/>
        </w:rPr>
        <w:t>Изергиль</w:t>
      </w:r>
      <w:proofErr w:type="spellEnd"/>
      <w:r w:rsidRPr="001B24AF">
        <w:rPr>
          <w:b/>
          <w:i/>
          <w:color w:val="000000" w:themeColor="text1"/>
        </w:rPr>
        <w:t>»</w:t>
      </w:r>
      <w:r w:rsidRPr="001B24AF">
        <w:rPr>
          <w:color w:val="000000" w:themeColor="text1"/>
        </w:rPr>
        <w:t xml:space="preserve"> («Легенда о Данко»)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Понятие о теме и идее произведения (развитие представлений). </w:t>
      </w:r>
    </w:p>
    <w:p w:rsidR="00DB68AD" w:rsidRPr="001B24AF" w:rsidRDefault="002176AE">
      <w:pPr>
        <w:spacing w:after="12" w:line="269" w:lineRule="auto"/>
        <w:ind w:left="-5" w:right="1"/>
        <w:rPr>
          <w:color w:val="000000" w:themeColor="text1"/>
        </w:rPr>
      </w:pPr>
      <w:r w:rsidRPr="001B24AF">
        <w:rPr>
          <w:i/>
          <w:color w:val="000000" w:themeColor="text1"/>
        </w:rPr>
        <w:lastRenderedPageBreak/>
        <w:t xml:space="preserve">Портрет как средство характеристики героя (развитие представлений).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Леонид Николаевич Андреев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</w:t>
      </w:r>
      <w:proofErr w:type="gramStart"/>
      <w:r w:rsidRPr="001B24AF">
        <w:rPr>
          <w:b/>
          <w:i/>
          <w:color w:val="000000" w:themeColor="text1"/>
        </w:rPr>
        <w:t>Кусака</w:t>
      </w:r>
      <w:proofErr w:type="gramEnd"/>
      <w:r w:rsidRPr="001B24AF">
        <w:rPr>
          <w:b/>
          <w:i/>
          <w:color w:val="000000" w:themeColor="text1"/>
        </w:rPr>
        <w:t>».</w:t>
      </w:r>
      <w:r w:rsidRPr="001B24AF">
        <w:rPr>
          <w:color w:val="000000" w:themeColor="text1"/>
        </w:rPr>
        <w:t xml:space="preserve"> Чувство сострадания к братьям нашим меньшим, бессердечие героев.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Гуманистический пафос произведения.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>Владимир Владимирович Маяковский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>«Хорошее отношение к лошадям».</w:t>
      </w:r>
      <w:r w:rsidRPr="001B24AF">
        <w:rPr>
          <w:color w:val="000000" w:themeColor="text1"/>
        </w:rPr>
        <w:t xml:space="preserve"> Два взгляда на мир: безразличие, бессердечие мещанина и гуманизм, доброта, сострадание лирического героя стихотворения.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Лирический герой (начальные представления). Обогащение знаний о ритме и рифме. Тоническое стихосложение (начальные представления).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Фёдор Александрович Абрамов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«О чём плачут лошади».</w:t>
      </w:r>
      <w:r w:rsidRPr="001B24AF">
        <w:rPr>
          <w:color w:val="000000" w:themeColor="text1"/>
        </w:rPr>
        <w:t xml:space="preserve"> Эстетические и нравственно-экологические проблемы, поднятые в рассказе. Теория литературы. Литературные традиции.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Андрей Платонович Платонов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«Юшка».</w:t>
      </w:r>
      <w:r w:rsidRPr="001B24AF">
        <w:rPr>
          <w:color w:val="000000" w:themeColor="text1"/>
        </w:rPr>
        <w:t xml:space="preserve"> 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Неповторимость и ценность каждой человеческой личности.  </w:t>
      </w:r>
    </w:p>
    <w:p w:rsidR="00DB68AD" w:rsidRPr="001B24AF" w:rsidRDefault="002176AE">
      <w:pPr>
        <w:ind w:left="716" w:right="2427"/>
        <w:rPr>
          <w:color w:val="000000" w:themeColor="text1"/>
        </w:rPr>
      </w:pPr>
      <w:proofErr w:type="gramStart"/>
      <w:r w:rsidRPr="001B24AF">
        <w:rPr>
          <w:b/>
          <w:color w:val="000000" w:themeColor="text1"/>
        </w:rPr>
        <w:t>Р.Р.</w:t>
      </w:r>
      <w:r w:rsidRPr="001B24AF">
        <w:rPr>
          <w:color w:val="000000" w:themeColor="text1"/>
        </w:rPr>
        <w:t xml:space="preserve">  Сочинение "Нужны ли в жизни сострадание и сочувствие?"</w:t>
      </w:r>
      <w:proofErr w:type="gramEnd"/>
      <w:r w:rsidRPr="001B24AF">
        <w:rPr>
          <w:color w:val="000000" w:themeColor="text1"/>
        </w:rPr>
        <w:t xml:space="preserve"> </w:t>
      </w:r>
      <w:r w:rsidRPr="001B24AF">
        <w:rPr>
          <w:b/>
          <w:color w:val="000000" w:themeColor="text1"/>
        </w:rPr>
        <w:t>Писатели улыбаются, или Смех Михаила Зощенко  М. Зощенко</w:t>
      </w:r>
      <w:r w:rsidRPr="001B24AF">
        <w:rPr>
          <w:color w:val="000000" w:themeColor="text1"/>
        </w:rPr>
        <w:t xml:space="preserve">. Слово о писателе.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color w:val="000000" w:themeColor="text1"/>
        </w:rPr>
        <w:t xml:space="preserve">Рассказ </w:t>
      </w:r>
      <w:r w:rsidRPr="001B24AF">
        <w:rPr>
          <w:b/>
          <w:i/>
          <w:color w:val="000000" w:themeColor="text1"/>
        </w:rPr>
        <w:t>«Беда».</w:t>
      </w:r>
      <w:r w:rsidRPr="001B24AF">
        <w:rPr>
          <w:color w:val="000000" w:themeColor="text1"/>
        </w:rPr>
        <w:t xml:space="preserve"> </w:t>
      </w:r>
      <w:proofErr w:type="gramStart"/>
      <w:r w:rsidRPr="001B24AF">
        <w:rPr>
          <w:color w:val="000000" w:themeColor="text1"/>
        </w:rPr>
        <w:t>Смешное</w:t>
      </w:r>
      <w:proofErr w:type="gramEnd"/>
      <w:r w:rsidRPr="001B24AF">
        <w:rPr>
          <w:color w:val="000000" w:themeColor="text1"/>
        </w:rPr>
        <w:t xml:space="preserve"> и грустное в рассказах писателя.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>На дорогах войны (обзор)</w:t>
      </w: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 — участников войны: А. Ахматовой, К. Симонова, А. Твардовского, А. Суркова, Н. Тихонова и др. Ритмы и образы военной лирики.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Публицистика. Интервью как жанр публицистики (начальные представления).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Александр </w:t>
      </w:r>
      <w:proofErr w:type="spellStart"/>
      <w:r w:rsidRPr="001B24AF">
        <w:rPr>
          <w:b/>
          <w:color w:val="000000" w:themeColor="text1"/>
        </w:rPr>
        <w:t>Трифонович</w:t>
      </w:r>
      <w:proofErr w:type="spellEnd"/>
      <w:r w:rsidRPr="001B24AF">
        <w:rPr>
          <w:b/>
          <w:color w:val="000000" w:themeColor="text1"/>
        </w:rPr>
        <w:t xml:space="preserve"> Твардовский</w:t>
      </w:r>
      <w:r w:rsidRPr="001B24AF">
        <w:rPr>
          <w:color w:val="000000" w:themeColor="text1"/>
        </w:rPr>
        <w:t xml:space="preserve">. Краткий рассказ о поэте.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«Снега потемнеют синие...», «Июль — макушка лета...», «На дне моей жизни...».</w:t>
      </w:r>
      <w:r w:rsidRPr="001B24AF">
        <w:rPr>
          <w:color w:val="000000" w:themeColor="text1"/>
        </w:rPr>
        <w:t xml:space="preserve"> Размышления поэта о взаимосвязи человека и природы, о неразделимости судьбы человека и народа.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Лирический герой (развитие понятия).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Евгений Иванович Носов.</w:t>
      </w:r>
      <w:r w:rsidRPr="001B24AF">
        <w:rPr>
          <w:color w:val="000000" w:themeColor="text1"/>
        </w:rPr>
        <w:t xml:space="preserve">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«Кукла» («</w:t>
      </w:r>
      <w:proofErr w:type="spellStart"/>
      <w:r w:rsidRPr="001B24AF">
        <w:rPr>
          <w:b/>
          <w:i/>
          <w:color w:val="000000" w:themeColor="text1"/>
        </w:rPr>
        <w:t>Акимыч</w:t>
      </w:r>
      <w:proofErr w:type="spellEnd"/>
      <w:r w:rsidRPr="001B24AF">
        <w:rPr>
          <w:b/>
          <w:i/>
          <w:color w:val="000000" w:themeColor="text1"/>
        </w:rPr>
        <w:t>»), «Живое пламя».</w:t>
      </w:r>
      <w:r w:rsidRPr="001B24AF">
        <w:rPr>
          <w:color w:val="000000" w:themeColor="text1"/>
        </w:rPr>
        <w:t xml:space="preserve"> Сила внутренней, духовной красоты человека. Протест против равнодушия, </w:t>
      </w:r>
      <w:proofErr w:type="spellStart"/>
      <w:r w:rsidRPr="001B24AF">
        <w:rPr>
          <w:color w:val="000000" w:themeColor="text1"/>
        </w:rPr>
        <w:t>бездуховности</w:t>
      </w:r>
      <w:proofErr w:type="spellEnd"/>
      <w:r w:rsidRPr="001B24AF">
        <w:rPr>
          <w:color w:val="000000" w:themeColor="text1"/>
        </w:rPr>
        <w:t xml:space="preserve">, безразличного отношения к окружающим людям, природе. Осознание огромной роли прекрасного в душе человека, в окружающей природе. </w:t>
      </w:r>
    </w:p>
    <w:p w:rsidR="00DB68AD" w:rsidRPr="001B24AF" w:rsidRDefault="002176AE">
      <w:pPr>
        <w:ind w:left="-5" w:right="6"/>
        <w:rPr>
          <w:color w:val="000000" w:themeColor="text1"/>
        </w:rPr>
      </w:pPr>
      <w:r w:rsidRPr="001B24AF">
        <w:rPr>
          <w:color w:val="000000" w:themeColor="text1"/>
        </w:rPr>
        <w:t xml:space="preserve">Взаимосвязь природы и человека.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Юрий Павлович Казаков</w:t>
      </w:r>
      <w:r w:rsidRPr="001B24AF">
        <w:rPr>
          <w:color w:val="000000" w:themeColor="text1"/>
        </w:rPr>
        <w:t xml:space="preserve">. Краткий рассказ о писателе.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«Тихое утро».</w:t>
      </w:r>
      <w:r w:rsidRPr="001B24AF">
        <w:rPr>
          <w:color w:val="000000" w:themeColor="text1"/>
        </w:rPr>
        <w:t xml:space="preserve"> Взаимоотношения детей, взаимопомощь, взаимовыручка. Особенности характера героев — сельского и городского мальчиков, понимание </w:t>
      </w:r>
      <w:r w:rsidRPr="001B24AF">
        <w:rPr>
          <w:color w:val="000000" w:themeColor="text1"/>
        </w:rPr>
        <w:lastRenderedPageBreak/>
        <w:t xml:space="preserve">окружающей природы. Подвиг героя, радость переживания собственного доброго поступка.  </w:t>
      </w:r>
      <w:r w:rsidRPr="001B24AF">
        <w:rPr>
          <w:b/>
          <w:color w:val="000000" w:themeColor="text1"/>
        </w:rPr>
        <w:t xml:space="preserve">«Тихая моя родина» (обзор)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Дмитрий Сергеевич Лихачёв. 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«Земля родная»</w:t>
      </w:r>
      <w:r w:rsidRPr="001B24AF">
        <w:rPr>
          <w:color w:val="000000" w:themeColor="text1"/>
        </w:rPr>
        <w:t xml:space="preserve"> (главы из книги). Духовное напутствие молодёжи.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>Теория литературы. Публицистика (развитие представлений). Мемуары как публицистический жанр (начальные представления).</w:t>
      </w:r>
      <w:r w:rsidRPr="001B24AF">
        <w:rPr>
          <w:color w:val="000000" w:themeColor="text1"/>
        </w:rPr>
        <w:t xml:space="preserve">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Стихотворения о родине, родной природе, собственном восприятии окружающего (Н. Заболоцкий, Н. Рубцов). 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  </w:t>
      </w:r>
    </w:p>
    <w:p w:rsidR="00DB68AD" w:rsidRPr="001B24AF" w:rsidRDefault="002176AE">
      <w:pPr>
        <w:ind w:left="701"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Песни на слова русских поэтов XX века </w:t>
      </w: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А. Вертинский. «Доченьки»; И. Гофф. «Русское поле»; Б. Окуджава. «По Смоленской дороге...». Лирические размышления о жизни, быстро текущем времени. Светлая грусть переживаний.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Песня как синтетический жанр искусства (начальные представления). </w:t>
      </w:r>
    </w:p>
    <w:p w:rsidR="00DB68AD" w:rsidRPr="001B24AF" w:rsidRDefault="002176AE">
      <w:pPr>
        <w:spacing w:after="25" w:line="259" w:lineRule="auto"/>
        <w:ind w:left="706" w:right="0" w:firstLine="0"/>
        <w:jc w:val="left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 </w:t>
      </w:r>
    </w:p>
    <w:p w:rsidR="00DB68AD" w:rsidRPr="001B24AF" w:rsidRDefault="002176AE">
      <w:pPr>
        <w:spacing w:after="25" w:line="259" w:lineRule="auto"/>
        <w:ind w:left="705" w:right="711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ИЗ ЛИТЕРАТУРЫ НАРОДОВ РОССИИ </w:t>
      </w:r>
      <w:r w:rsidR="00C34146" w:rsidRPr="001B24AF">
        <w:rPr>
          <w:b/>
          <w:color w:val="000000" w:themeColor="text1"/>
        </w:rPr>
        <w:t>(1)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Расул Гамзатов</w:t>
      </w:r>
      <w:r w:rsidRPr="001B24AF">
        <w:rPr>
          <w:color w:val="000000" w:themeColor="text1"/>
        </w:rPr>
        <w:t xml:space="preserve">. Краткий рассказ об аварском поэте.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«Опять за спиною родная земля...».</w:t>
      </w:r>
      <w:r w:rsidRPr="001B24AF">
        <w:rPr>
          <w:color w:val="000000" w:themeColor="text1"/>
        </w:rPr>
        <w:t xml:space="preserve"> Возвращение к истокам, основам жизни. Осмысление зрелости собственного возраста, зрелости общества, дружеского расположения к окружающим людям разных национальностей. Особенности художественной образности аварского поэта. </w:t>
      </w:r>
    </w:p>
    <w:p w:rsidR="00DB68AD" w:rsidRPr="001B24AF" w:rsidRDefault="002176AE">
      <w:pPr>
        <w:spacing w:after="9"/>
        <w:ind w:left="716" w:right="0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Муса </w:t>
      </w:r>
      <w:proofErr w:type="spellStart"/>
      <w:r w:rsidRPr="001B24AF">
        <w:rPr>
          <w:b/>
          <w:color w:val="000000" w:themeColor="text1"/>
        </w:rPr>
        <w:t>Джалиль</w:t>
      </w:r>
      <w:proofErr w:type="spellEnd"/>
      <w:r w:rsidRPr="001B24AF">
        <w:rPr>
          <w:b/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 xml:space="preserve">«Последняя весна» </w:t>
      </w:r>
    </w:p>
    <w:p w:rsidR="00DB68AD" w:rsidRPr="001B24AF" w:rsidRDefault="002176AE">
      <w:pPr>
        <w:ind w:left="716" w:right="6"/>
        <w:rPr>
          <w:color w:val="000000" w:themeColor="text1"/>
        </w:rPr>
      </w:pPr>
      <w:proofErr w:type="gramStart"/>
      <w:r w:rsidRPr="001B24AF">
        <w:rPr>
          <w:b/>
          <w:color w:val="000000" w:themeColor="text1"/>
        </w:rPr>
        <w:t>КР</w:t>
      </w:r>
      <w:proofErr w:type="gramEnd"/>
      <w:r w:rsidRPr="001B24AF">
        <w:rPr>
          <w:color w:val="000000" w:themeColor="text1"/>
        </w:rPr>
        <w:t xml:space="preserve"> по изученным лирическим произведениям</w:t>
      </w: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spacing w:after="2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25" w:line="259" w:lineRule="auto"/>
        <w:ind w:left="705" w:right="711"/>
        <w:jc w:val="center"/>
        <w:rPr>
          <w:color w:val="000000" w:themeColor="text1"/>
        </w:rPr>
      </w:pPr>
      <w:r w:rsidRPr="001B24AF">
        <w:rPr>
          <w:color w:val="000000" w:themeColor="text1"/>
        </w:rPr>
        <w:t xml:space="preserve">ПРОЗА И ПОЭЗИЯ О ПОДРОСТКАХ И ДЛЯ ПОДРОСТКОВ </w:t>
      </w:r>
    </w:p>
    <w:p w:rsidR="00DB68AD" w:rsidRPr="001B24AF" w:rsidRDefault="002176AE">
      <w:pPr>
        <w:spacing w:after="25" w:line="259" w:lineRule="auto"/>
        <w:ind w:right="15"/>
        <w:jc w:val="center"/>
        <w:rPr>
          <w:color w:val="000000" w:themeColor="text1"/>
        </w:rPr>
      </w:pPr>
      <w:r w:rsidRPr="001B24AF">
        <w:rPr>
          <w:color w:val="000000" w:themeColor="text1"/>
        </w:rPr>
        <w:t xml:space="preserve"> ПОСЛЕДНИХ ДЕСЯТИЛЕТИЙ АВТОРОВ-ЛАУРЕАТОВ ПРЕМИЙ И КОНКУРСОВ </w:t>
      </w:r>
    </w:p>
    <w:p w:rsidR="00DB68AD" w:rsidRPr="001B24AF" w:rsidRDefault="002176AE">
      <w:pPr>
        <w:ind w:right="4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Андрей </w:t>
      </w:r>
      <w:proofErr w:type="spellStart"/>
      <w:r w:rsidRPr="001B24AF">
        <w:rPr>
          <w:b/>
          <w:color w:val="000000" w:themeColor="text1"/>
        </w:rPr>
        <w:t>Жвалевский</w:t>
      </w:r>
      <w:proofErr w:type="spellEnd"/>
      <w:r w:rsidRPr="001B24AF">
        <w:rPr>
          <w:b/>
          <w:color w:val="000000" w:themeColor="text1"/>
        </w:rPr>
        <w:t xml:space="preserve">, Евгения Пастернак </w:t>
      </w:r>
      <w:r w:rsidRPr="001B24AF">
        <w:rPr>
          <w:b/>
          <w:i/>
          <w:color w:val="000000" w:themeColor="text1"/>
        </w:rPr>
        <w:t xml:space="preserve">«Я хочу в школу» </w:t>
      </w:r>
    </w:p>
    <w:p w:rsidR="00DB68AD" w:rsidRPr="001B24AF" w:rsidRDefault="002176AE">
      <w:pPr>
        <w:spacing w:after="9"/>
        <w:ind w:left="-5" w:right="0"/>
        <w:rPr>
          <w:color w:val="000000" w:themeColor="text1"/>
        </w:rPr>
      </w:pPr>
      <w:proofErr w:type="spellStart"/>
      <w:r w:rsidRPr="001B24AF">
        <w:rPr>
          <w:b/>
          <w:color w:val="000000" w:themeColor="text1"/>
        </w:rPr>
        <w:t>Ая</w:t>
      </w:r>
      <w:proofErr w:type="spellEnd"/>
      <w:r w:rsidRPr="001B24AF">
        <w:rPr>
          <w:b/>
          <w:color w:val="000000" w:themeColor="text1"/>
        </w:rPr>
        <w:t xml:space="preserve"> Эн (</w:t>
      </w:r>
      <w:proofErr w:type="spellStart"/>
      <w:r w:rsidRPr="001B24AF">
        <w:rPr>
          <w:b/>
          <w:color w:val="000000" w:themeColor="text1"/>
        </w:rPr>
        <w:t>Крестьева</w:t>
      </w:r>
      <w:proofErr w:type="spellEnd"/>
      <w:r w:rsidRPr="001B24AF">
        <w:rPr>
          <w:b/>
          <w:color w:val="000000" w:themeColor="text1"/>
        </w:rPr>
        <w:t xml:space="preserve"> Ирина Борисовна) «</w:t>
      </w:r>
      <w:r w:rsidRPr="001B24AF">
        <w:rPr>
          <w:b/>
          <w:i/>
          <w:color w:val="000000" w:themeColor="text1"/>
        </w:rPr>
        <w:t xml:space="preserve">Елка, которая пароход», «Библия в </w:t>
      </w:r>
      <w:proofErr w:type="spellStart"/>
      <w:proofErr w:type="gramStart"/>
      <w:r w:rsidRPr="001B24AF">
        <w:rPr>
          <w:b/>
          <w:i/>
          <w:color w:val="000000" w:themeColor="text1"/>
        </w:rPr>
        <w:t>SMS</w:t>
      </w:r>
      <w:proofErr w:type="gramEnd"/>
      <w:r w:rsidRPr="001B24AF">
        <w:rPr>
          <w:b/>
          <w:i/>
          <w:color w:val="000000" w:themeColor="text1"/>
        </w:rPr>
        <w:t>ках</w:t>
      </w:r>
      <w:proofErr w:type="spellEnd"/>
      <w:r w:rsidRPr="001B24AF">
        <w:rPr>
          <w:b/>
          <w:i/>
          <w:color w:val="000000" w:themeColor="text1"/>
        </w:rPr>
        <w:t xml:space="preserve">» </w:t>
      </w:r>
    </w:p>
    <w:p w:rsidR="00DB68AD" w:rsidRPr="001B24AF" w:rsidRDefault="002176AE">
      <w:pPr>
        <w:spacing w:after="9"/>
        <w:ind w:left="-5" w:right="0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Дарья </w:t>
      </w:r>
      <w:proofErr w:type="spellStart"/>
      <w:r w:rsidRPr="001B24AF">
        <w:rPr>
          <w:b/>
          <w:color w:val="000000" w:themeColor="text1"/>
        </w:rPr>
        <w:t>Вильке</w:t>
      </w:r>
      <w:proofErr w:type="spellEnd"/>
      <w:r w:rsidRPr="001B24AF">
        <w:rPr>
          <w:b/>
          <w:color w:val="000000" w:themeColor="text1"/>
        </w:rPr>
        <w:t xml:space="preserve"> «</w:t>
      </w:r>
      <w:r w:rsidRPr="001B24AF">
        <w:rPr>
          <w:b/>
          <w:i/>
          <w:color w:val="000000" w:themeColor="text1"/>
        </w:rPr>
        <w:t>Грибной дождь для героя», «Шутовской колпак»</w:t>
      </w: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  </w:t>
      </w:r>
    </w:p>
    <w:p w:rsidR="00DB68AD" w:rsidRPr="001B24AF" w:rsidRDefault="002176AE">
      <w:pPr>
        <w:spacing w:after="25" w:line="259" w:lineRule="auto"/>
        <w:ind w:left="705" w:right="704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ИЗ ЗАРУБЕЖНОЙ ЛИТЕРАТУРЫ </w:t>
      </w:r>
      <w:r w:rsidR="00C34146" w:rsidRPr="001B24AF">
        <w:rPr>
          <w:b/>
          <w:color w:val="000000" w:themeColor="text1"/>
        </w:rPr>
        <w:t>(9)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b/>
          <w:color w:val="000000" w:themeColor="text1"/>
        </w:rPr>
        <w:t>Роберт Бёрнс</w:t>
      </w:r>
      <w:r w:rsidRPr="001B24AF">
        <w:rPr>
          <w:color w:val="000000" w:themeColor="text1"/>
        </w:rPr>
        <w:t xml:space="preserve">. Особенности творчества.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«Честная бедность».</w:t>
      </w:r>
      <w:r w:rsidRPr="001B24AF">
        <w:rPr>
          <w:color w:val="000000" w:themeColor="text1"/>
        </w:rPr>
        <w:t xml:space="preserve"> Представления народа о справедливости и честности. Народнопоэтический характер произведения.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>Японские хокку (хайку)</w:t>
      </w:r>
      <w:r w:rsidRPr="001B24AF">
        <w:rPr>
          <w:color w:val="000000" w:themeColor="text1"/>
        </w:rPr>
        <w:t xml:space="preserve"> (трёхстишия). Изображение жизни природы и жизни человека в их нерасторжимом единстве на фоне круговорота времён года. Поэтическая картина, нарисованная одним-двумя штрихами.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Особенности жанра хокку (хайку).  </w:t>
      </w:r>
    </w:p>
    <w:p w:rsidR="00DB68AD" w:rsidRPr="001B24AF" w:rsidRDefault="002176AE">
      <w:pPr>
        <w:spacing w:after="9"/>
        <w:ind w:left="716" w:right="0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Артур </w:t>
      </w:r>
      <w:proofErr w:type="spellStart"/>
      <w:r w:rsidRPr="001B24AF">
        <w:rPr>
          <w:b/>
          <w:color w:val="000000" w:themeColor="text1"/>
        </w:rPr>
        <w:t>Конан</w:t>
      </w:r>
      <w:proofErr w:type="spellEnd"/>
      <w:r w:rsidRPr="001B24AF">
        <w:rPr>
          <w:b/>
          <w:color w:val="000000" w:themeColor="text1"/>
        </w:rPr>
        <w:t xml:space="preserve"> Дойл «</w:t>
      </w:r>
      <w:r w:rsidRPr="001B24AF">
        <w:rPr>
          <w:b/>
          <w:i/>
          <w:color w:val="000000" w:themeColor="text1"/>
        </w:rPr>
        <w:t xml:space="preserve">Голубой  карбункул»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>О. Генри.</w:t>
      </w:r>
      <w:r w:rsidRPr="001B24AF">
        <w:rPr>
          <w:color w:val="000000" w:themeColor="text1"/>
        </w:rPr>
        <w:t xml:space="preserve"> </w:t>
      </w:r>
      <w:r w:rsidRPr="001B24AF">
        <w:rPr>
          <w:b/>
          <w:i/>
          <w:color w:val="000000" w:themeColor="text1"/>
        </w:rPr>
        <w:t>«Дары волхвов».</w:t>
      </w:r>
      <w:r w:rsidRPr="001B24AF">
        <w:rPr>
          <w:color w:val="000000" w:themeColor="text1"/>
        </w:rPr>
        <w:t xml:space="preserve"> Сила любви и преданности. Жертвенность во имя любви. </w:t>
      </w:r>
      <w:proofErr w:type="gramStart"/>
      <w:r w:rsidRPr="001B24AF">
        <w:rPr>
          <w:color w:val="000000" w:themeColor="text1"/>
        </w:rPr>
        <w:t>Смешное</w:t>
      </w:r>
      <w:proofErr w:type="gramEnd"/>
      <w:r w:rsidRPr="001B24AF">
        <w:rPr>
          <w:color w:val="000000" w:themeColor="text1"/>
        </w:rPr>
        <w:t xml:space="preserve"> и возвышенное в рассказе.  </w:t>
      </w:r>
    </w:p>
    <w:p w:rsidR="00DB68AD" w:rsidRPr="001B24AF" w:rsidRDefault="002176AE">
      <w:pPr>
        <w:spacing w:after="12" w:line="269" w:lineRule="auto"/>
        <w:ind w:left="716" w:right="1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Рождественский рассказ (развитие представления).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lastRenderedPageBreak/>
        <w:t xml:space="preserve">Рей Дуглас </w:t>
      </w:r>
      <w:proofErr w:type="spellStart"/>
      <w:r w:rsidRPr="001B24AF">
        <w:rPr>
          <w:b/>
          <w:color w:val="000000" w:themeColor="text1"/>
        </w:rPr>
        <w:t>Брэдбери</w:t>
      </w:r>
      <w:proofErr w:type="spellEnd"/>
      <w:r w:rsidRPr="001B24AF">
        <w:rPr>
          <w:b/>
          <w:color w:val="000000" w:themeColor="text1"/>
        </w:rPr>
        <w:t xml:space="preserve">. </w:t>
      </w:r>
      <w:r w:rsidRPr="001B24AF">
        <w:rPr>
          <w:b/>
          <w:i/>
          <w:color w:val="000000" w:themeColor="text1"/>
        </w:rPr>
        <w:t>«Каникулы».</w:t>
      </w:r>
      <w:r w:rsidRPr="001B24AF">
        <w:rPr>
          <w:color w:val="000000" w:themeColor="text1"/>
        </w:rPr>
        <w:t xml:space="preserve"> Фантастические рассказы Рея </w:t>
      </w:r>
      <w:proofErr w:type="spellStart"/>
      <w:r w:rsidRPr="001B24AF">
        <w:rPr>
          <w:color w:val="000000" w:themeColor="text1"/>
        </w:rPr>
        <w:t>Брэдбери</w:t>
      </w:r>
      <w:proofErr w:type="spellEnd"/>
      <w:r w:rsidRPr="001B24AF">
        <w:rPr>
          <w:color w:val="000000" w:themeColor="text1"/>
        </w:rPr>
        <w:t xml:space="preserve"> как выражение стремления уберечь людей от зла и опасности на Земле. Мечта о чудесной победе добра.  </w:t>
      </w:r>
    </w:p>
    <w:p w:rsidR="00DB68AD" w:rsidRPr="001B24AF" w:rsidRDefault="002176AE">
      <w:pPr>
        <w:spacing w:after="12" w:line="269" w:lineRule="auto"/>
        <w:ind w:left="-15" w:right="1" w:firstLine="706"/>
        <w:rPr>
          <w:color w:val="000000" w:themeColor="text1"/>
        </w:rPr>
      </w:pPr>
      <w:r w:rsidRPr="001B24AF">
        <w:rPr>
          <w:i/>
          <w:color w:val="000000" w:themeColor="text1"/>
        </w:rPr>
        <w:t xml:space="preserve">Теория литературы. Фантастика в художественной литературе (развитие представлений). </w:t>
      </w:r>
    </w:p>
    <w:p w:rsidR="00DB68AD" w:rsidRPr="001B24AF" w:rsidRDefault="002176AE">
      <w:pPr>
        <w:spacing w:after="25" w:line="259" w:lineRule="auto"/>
        <w:ind w:left="705" w:right="4"/>
        <w:jc w:val="center"/>
        <w:rPr>
          <w:color w:val="000000" w:themeColor="text1"/>
        </w:rPr>
      </w:pPr>
      <w:r w:rsidRPr="001B24AF">
        <w:rPr>
          <w:color w:val="000000" w:themeColor="text1"/>
        </w:rPr>
        <w:t xml:space="preserve">ОБОБЩЕНИЕ </w:t>
      </w:r>
      <w:proofErr w:type="gramStart"/>
      <w:r w:rsidRPr="001B24AF">
        <w:rPr>
          <w:color w:val="000000" w:themeColor="text1"/>
        </w:rPr>
        <w:t>ИЗУЧЕННОГО</w:t>
      </w:r>
      <w:proofErr w:type="gramEnd"/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color w:val="000000" w:themeColor="text1"/>
        </w:rPr>
        <w:t xml:space="preserve">Итоговая контрольная работа </w:t>
      </w:r>
    </w:p>
    <w:p w:rsidR="00DB68AD" w:rsidRPr="001B24AF" w:rsidRDefault="002176AE">
      <w:pPr>
        <w:ind w:left="716" w:right="6"/>
        <w:rPr>
          <w:color w:val="000000" w:themeColor="text1"/>
        </w:rPr>
      </w:pPr>
      <w:r w:rsidRPr="001B24AF">
        <w:rPr>
          <w:color w:val="000000" w:themeColor="text1"/>
        </w:rPr>
        <w:t xml:space="preserve">Итоговый урок. Рекомендации на лето </w:t>
      </w:r>
    </w:p>
    <w:p w:rsidR="00DB68AD" w:rsidRPr="001B24AF" w:rsidRDefault="002176AE">
      <w:pPr>
        <w:spacing w:after="0" w:line="259" w:lineRule="auto"/>
        <w:ind w:left="706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</w:t>
      </w:r>
    </w:p>
    <w:p w:rsidR="00DB68AD" w:rsidRPr="001B24AF" w:rsidRDefault="002176AE">
      <w:pPr>
        <w:spacing w:after="21" w:line="259" w:lineRule="auto"/>
        <w:ind w:left="47" w:right="0" w:firstLine="0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 </w:t>
      </w:r>
    </w:p>
    <w:p w:rsidR="00DB68AD" w:rsidRPr="001B24AF" w:rsidRDefault="002176AE">
      <w:pPr>
        <w:spacing w:after="0" w:line="259" w:lineRule="auto"/>
        <w:ind w:left="705" w:right="708"/>
        <w:jc w:val="center"/>
        <w:rPr>
          <w:color w:val="000000" w:themeColor="text1"/>
        </w:rPr>
      </w:pPr>
      <w:r w:rsidRPr="001B24AF">
        <w:rPr>
          <w:b/>
          <w:color w:val="000000" w:themeColor="text1"/>
        </w:rPr>
        <w:t xml:space="preserve">8 класс </w:t>
      </w:r>
    </w:p>
    <w:p w:rsidR="0033640E" w:rsidRPr="001B24AF" w:rsidRDefault="0033640E">
      <w:pPr>
        <w:ind w:left="-15" w:right="6" w:firstLine="706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Введение </w:t>
      </w:r>
      <w:proofErr w:type="gramStart"/>
      <w:r w:rsidRPr="001B24AF">
        <w:rPr>
          <w:b/>
          <w:color w:val="000000" w:themeColor="text1"/>
        </w:rPr>
        <w:t xml:space="preserve">( </w:t>
      </w:r>
      <w:proofErr w:type="gramEnd"/>
      <w:r w:rsidRPr="001B24AF">
        <w:rPr>
          <w:b/>
          <w:color w:val="000000" w:themeColor="text1"/>
        </w:rPr>
        <w:t>1)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Русская литература и история. Интерес русских писателей к историческому прошлому своего народа. Историзм творчества классиков русской литературы.  </w:t>
      </w:r>
    </w:p>
    <w:p w:rsidR="00DB68AD" w:rsidRPr="001B24AF" w:rsidRDefault="002176AE">
      <w:pPr>
        <w:spacing w:after="19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t xml:space="preserve">  </w:t>
      </w:r>
    </w:p>
    <w:p w:rsidR="00DB68AD" w:rsidRPr="001B24AF" w:rsidRDefault="002176AE">
      <w:pPr>
        <w:spacing w:after="25" w:line="259" w:lineRule="auto"/>
        <w:ind w:left="705" w:right="764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УСТНОЕ НАРОДНОЕ ТВОРЧЕСТВО  </w:t>
      </w:r>
      <w:r w:rsidR="0033640E" w:rsidRPr="001B24AF">
        <w:rPr>
          <w:b/>
          <w:color w:val="000000" w:themeColor="text1"/>
        </w:rPr>
        <w:t>(3)</w:t>
      </w:r>
    </w:p>
    <w:p w:rsidR="00DB68AD" w:rsidRPr="001B24AF" w:rsidRDefault="002176AE">
      <w:pPr>
        <w:spacing w:after="9"/>
        <w:ind w:left="-15" w:right="0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В мире русской народной песни  (лирические, исторические песни). Отражение жизни народа  в народной песне: </w:t>
      </w:r>
      <w:r w:rsidRPr="001B24AF">
        <w:rPr>
          <w:b/>
          <w:i/>
          <w:color w:val="000000" w:themeColor="text1"/>
        </w:rPr>
        <w:t>«В темном лесе», «Уж ты ночка, ноченька темная…», «Вдоль по улице метелица метет…», «Пугачев в темнице», «Пугачев казнен».</w:t>
      </w:r>
      <w:r w:rsidRPr="001B24AF">
        <w:rPr>
          <w:color w:val="000000" w:themeColor="text1"/>
        </w:rPr>
        <w:t xml:space="preserve">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>Частушки</w:t>
      </w:r>
      <w:r w:rsidRPr="001B24AF">
        <w:rPr>
          <w:color w:val="000000" w:themeColor="text1"/>
        </w:rPr>
        <w:t xml:space="preserve"> как малый песенный жанр. Отражение различных сторон жизни народа в частушках. Разнообразие тематики частушек. Поэтика частушек.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color w:val="000000" w:themeColor="text1"/>
        </w:rPr>
        <w:t>Предания</w:t>
      </w:r>
      <w:r w:rsidRPr="001B24AF">
        <w:rPr>
          <w:color w:val="000000" w:themeColor="text1"/>
        </w:rPr>
        <w:t xml:space="preserve"> как исторический жанр русской народной прозы. </w:t>
      </w:r>
      <w:r w:rsidRPr="001B24AF">
        <w:rPr>
          <w:b/>
          <w:i/>
          <w:color w:val="000000" w:themeColor="text1"/>
        </w:rPr>
        <w:t>«О Пугачеве», «О покорении Сибири Ермаком…».</w:t>
      </w:r>
      <w:r w:rsidRPr="001B24AF">
        <w:rPr>
          <w:color w:val="000000" w:themeColor="text1"/>
        </w:rPr>
        <w:t xml:space="preserve"> Особенности содержания и формы народных преданий.   </w:t>
      </w:r>
      <w:r w:rsidRPr="001B24AF">
        <w:rPr>
          <w:i/>
          <w:color w:val="000000" w:themeColor="text1"/>
        </w:rPr>
        <w:t>Теория литературы</w:t>
      </w:r>
      <w:r w:rsidRPr="001B24AF">
        <w:rPr>
          <w:color w:val="000000" w:themeColor="text1"/>
        </w:rPr>
        <w:t xml:space="preserve">. Народная песня, частушка (развитие представлений).  </w:t>
      </w:r>
    </w:p>
    <w:p w:rsidR="00DB68AD" w:rsidRPr="001B24AF" w:rsidRDefault="002176AE">
      <w:pPr>
        <w:spacing w:after="20" w:line="259" w:lineRule="auto"/>
        <w:ind w:left="47" w:right="0" w:firstLine="0"/>
        <w:jc w:val="center"/>
        <w:rPr>
          <w:color w:val="000000" w:themeColor="text1"/>
        </w:rPr>
      </w:pPr>
      <w:r w:rsidRPr="001B24AF">
        <w:rPr>
          <w:color w:val="000000" w:themeColor="text1"/>
        </w:rPr>
        <w:t xml:space="preserve">  </w:t>
      </w:r>
    </w:p>
    <w:p w:rsidR="00DB68AD" w:rsidRPr="001B24AF" w:rsidRDefault="002176AE">
      <w:pPr>
        <w:spacing w:after="25" w:line="259" w:lineRule="auto"/>
        <w:ind w:left="705" w:right="0"/>
        <w:jc w:val="center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ДРЕВНЕРУССКАЯ ЛИТЕРАТУРА </w:t>
      </w:r>
      <w:r w:rsidR="0033640E" w:rsidRPr="001B24AF">
        <w:rPr>
          <w:b/>
          <w:color w:val="000000" w:themeColor="text1"/>
        </w:rPr>
        <w:t>(3)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 xml:space="preserve">Из </w:t>
      </w:r>
      <w:r w:rsidRPr="001B24AF">
        <w:rPr>
          <w:b/>
          <w:i/>
          <w:color w:val="000000" w:themeColor="text1"/>
        </w:rPr>
        <w:t>«Жития Александра Невского».</w:t>
      </w:r>
      <w:r w:rsidRPr="001B24AF">
        <w:rPr>
          <w:color w:val="000000" w:themeColor="text1"/>
        </w:rPr>
        <w:t xml:space="preserve"> Защита русский земель от нашествий и набегов врагов. Бранные подвиги Александра Невского и его духовный подвиг самопожертвования. 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«Шемякин суд».</w:t>
      </w:r>
      <w:r w:rsidRPr="001B24AF">
        <w:rPr>
          <w:color w:val="000000" w:themeColor="text1"/>
        </w:rPr>
        <w:t xml:space="preserve"> Изображение действительных и вымышленных событий – главное новшество литературы XVII века. Новые литературные герои – крестьянские и купеческие сыновья. Сатира на судебные порядки, </w:t>
      </w:r>
      <w:proofErr w:type="gramStart"/>
      <w:r w:rsidRPr="001B24AF">
        <w:rPr>
          <w:color w:val="000000" w:themeColor="text1"/>
        </w:rPr>
        <w:t>комические ситуации</w:t>
      </w:r>
      <w:proofErr w:type="gramEnd"/>
      <w:r w:rsidRPr="001B24AF">
        <w:rPr>
          <w:color w:val="000000" w:themeColor="text1"/>
        </w:rPr>
        <w:t xml:space="preserve"> с двумя плутами.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color w:val="000000" w:themeColor="text1"/>
        </w:rPr>
        <w:t>«Шемякин суд» - «</w:t>
      </w:r>
      <w:proofErr w:type="spellStart"/>
      <w:r w:rsidRPr="001B24AF">
        <w:rPr>
          <w:color w:val="000000" w:themeColor="text1"/>
        </w:rPr>
        <w:t>кривосуд</w:t>
      </w:r>
      <w:proofErr w:type="spellEnd"/>
      <w:r w:rsidRPr="001B24AF">
        <w:rPr>
          <w:color w:val="000000" w:themeColor="text1"/>
        </w:rPr>
        <w:t>» (</w:t>
      </w:r>
      <w:proofErr w:type="spellStart"/>
      <w:r w:rsidRPr="001B24AF">
        <w:rPr>
          <w:color w:val="000000" w:themeColor="text1"/>
        </w:rPr>
        <w:t>Шемяка</w:t>
      </w:r>
      <w:proofErr w:type="spellEnd"/>
      <w:r w:rsidRPr="001B24AF">
        <w:rPr>
          <w:color w:val="000000" w:themeColor="text1"/>
        </w:rPr>
        <w:t xml:space="preserve"> «</w:t>
      </w:r>
      <w:proofErr w:type="gramStart"/>
      <w:r w:rsidRPr="001B24AF">
        <w:rPr>
          <w:color w:val="000000" w:themeColor="text1"/>
        </w:rPr>
        <w:t>посулы</w:t>
      </w:r>
      <w:proofErr w:type="gramEnd"/>
      <w:r w:rsidRPr="001B24AF">
        <w:rPr>
          <w:color w:val="000000" w:themeColor="text1"/>
        </w:rPr>
        <w:t xml:space="preserve"> любил, потому так он и судил»). Особенности поэтики бытовой сатирической повести.  </w:t>
      </w:r>
    </w:p>
    <w:p w:rsidR="00DB68AD" w:rsidRPr="001B24AF" w:rsidRDefault="002176AE">
      <w:pPr>
        <w:ind w:left="-15" w:right="6" w:firstLine="706"/>
        <w:rPr>
          <w:color w:val="000000" w:themeColor="text1"/>
        </w:rPr>
      </w:pPr>
      <w:r w:rsidRPr="001B24AF">
        <w:rPr>
          <w:i/>
          <w:color w:val="000000" w:themeColor="text1"/>
        </w:rPr>
        <w:t>Теория литературы</w:t>
      </w:r>
      <w:r w:rsidRPr="001B24AF">
        <w:rPr>
          <w:color w:val="000000" w:themeColor="text1"/>
        </w:rPr>
        <w:t xml:space="preserve">. Летопись. Древнерусская повесть (развитие представлений). Житие как жанр литературы (начальные представления). Сатирическая повесть как жанр древнерусской литературы (начальные представления).  </w:t>
      </w:r>
    </w:p>
    <w:p w:rsidR="00DB68AD" w:rsidRPr="001B24AF" w:rsidRDefault="002176AE">
      <w:pPr>
        <w:spacing w:after="20" w:line="259" w:lineRule="auto"/>
        <w:ind w:left="47" w:right="0" w:firstLine="0"/>
        <w:jc w:val="center"/>
        <w:rPr>
          <w:color w:val="000000" w:themeColor="text1"/>
        </w:rPr>
      </w:pPr>
      <w:r w:rsidRPr="001B24AF">
        <w:rPr>
          <w:color w:val="000000" w:themeColor="text1"/>
        </w:rPr>
        <w:t xml:space="preserve">  </w:t>
      </w:r>
    </w:p>
    <w:p w:rsidR="001B24AF" w:rsidRPr="001B24AF" w:rsidRDefault="002176AE" w:rsidP="0033640E">
      <w:pPr>
        <w:ind w:left="706" w:right="2383" w:firstLine="0"/>
        <w:rPr>
          <w:b/>
          <w:color w:val="000000" w:themeColor="text1"/>
        </w:rPr>
      </w:pPr>
      <w:r w:rsidRPr="001B24AF">
        <w:rPr>
          <w:b/>
          <w:color w:val="000000" w:themeColor="text1"/>
        </w:rPr>
        <w:t xml:space="preserve">ЛИТЕРАТУРА XVIII ВЕКА </w:t>
      </w:r>
      <w:proofErr w:type="gramStart"/>
      <w:r w:rsidR="0033640E" w:rsidRPr="001B24AF">
        <w:rPr>
          <w:b/>
          <w:color w:val="000000" w:themeColor="text1"/>
        </w:rPr>
        <w:t xml:space="preserve">( </w:t>
      </w:r>
      <w:proofErr w:type="gramEnd"/>
      <w:r w:rsidR="0033640E" w:rsidRPr="001B24AF">
        <w:rPr>
          <w:b/>
          <w:color w:val="000000" w:themeColor="text1"/>
        </w:rPr>
        <w:t>6)</w:t>
      </w:r>
    </w:p>
    <w:p w:rsidR="00DB68AD" w:rsidRPr="001B24AF" w:rsidRDefault="002176AE" w:rsidP="0033640E">
      <w:pPr>
        <w:ind w:left="706" w:right="2383" w:firstLine="0"/>
        <w:rPr>
          <w:color w:val="000000" w:themeColor="text1"/>
        </w:rPr>
      </w:pPr>
      <w:r w:rsidRPr="001B24AF">
        <w:rPr>
          <w:b/>
          <w:color w:val="000000" w:themeColor="text1"/>
        </w:rPr>
        <w:t>Денис Иванович Фонвизин.</w:t>
      </w:r>
      <w:r w:rsidRPr="001B24AF">
        <w:rPr>
          <w:color w:val="000000" w:themeColor="text1"/>
        </w:rPr>
        <w:t xml:space="preserve"> Слово о писателе.  </w:t>
      </w:r>
    </w:p>
    <w:p w:rsidR="006E6811" w:rsidRPr="006E6811" w:rsidRDefault="002176AE" w:rsidP="006E6811">
      <w:pPr>
        <w:ind w:left="-5" w:right="6"/>
        <w:rPr>
          <w:color w:val="000000" w:themeColor="text1"/>
        </w:rPr>
      </w:pPr>
      <w:r w:rsidRPr="001B24AF">
        <w:rPr>
          <w:b/>
          <w:i/>
          <w:color w:val="000000" w:themeColor="text1"/>
        </w:rPr>
        <w:t>«Недоросль»</w:t>
      </w:r>
      <w:r w:rsidRPr="001B24AF">
        <w:rPr>
          <w:color w:val="000000" w:themeColor="text1"/>
        </w:rPr>
        <w:t xml:space="preserve"> (сцены). Сатирическая направленность комедии. Проблема воспитания истинного гражданина. Социальная и нравственная проблематика комедии. Проблемы </w:t>
      </w:r>
      <w:r w:rsidR="006E6811" w:rsidRPr="006E6811">
        <w:rPr>
          <w:color w:val="000000" w:themeColor="text1"/>
        </w:rPr>
        <w:lastRenderedPageBreak/>
        <w:t xml:space="preserve">воспитания, образования гражданина. «Говорящие» фамилии и имена. Речевые характеристики персонажей как средство создания комической ситуации. </w:t>
      </w:r>
    </w:p>
    <w:p w:rsidR="00DB68AD" w:rsidRDefault="006E6811" w:rsidP="006E6811">
      <w:pPr>
        <w:ind w:left="-5" w:right="6"/>
        <w:rPr>
          <w:color w:val="000000" w:themeColor="text1"/>
        </w:rPr>
      </w:pPr>
      <w:r w:rsidRPr="006E6811">
        <w:rPr>
          <w:color w:val="000000" w:themeColor="text1"/>
        </w:rPr>
        <w:t xml:space="preserve">Теория литературы. Понятие о классицизме. Основные правила классицизма в драматическом произведении.  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</w:t>
      </w:r>
      <w:r w:rsidRPr="006E6811">
        <w:rPr>
          <w:color w:val="000000" w:themeColor="text1"/>
        </w:rPr>
        <w:t xml:space="preserve">ЛИТЕРАТУРА XIX ВЕКА </w:t>
      </w:r>
      <w:r w:rsidR="00525A43">
        <w:rPr>
          <w:color w:val="000000" w:themeColor="text1"/>
        </w:rPr>
        <w:t>(50)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r w:rsidRPr="00525A43">
        <w:rPr>
          <w:b/>
          <w:color w:val="000000" w:themeColor="text1"/>
        </w:rPr>
        <w:t>Кондратий Федорович Рылеев</w:t>
      </w:r>
      <w:r w:rsidRPr="006E6811">
        <w:rPr>
          <w:color w:val="000000" w:themeColor="text1"/>
        </w:rPr>
        <w:t xml:space="preserve">. Автор дум и сатир. Краткий рассказ о писателе. Оценка дум современниками.  </w:t>
      </w:r>
    </w:p>
    <w:p w:rsidR="006E6811" w:rsidRDefault="006E6811" w:rsidP="006E6811">
      <w:pPr>
        <w:ind w:left="-5" w:right="6"/>
        <w:rPr>
          <w:color w:val="000000" w:themeColor="text1"/>
        </w:rPr>
      </w:pPr>
      <w:r w:rsidRPr="006E6811">
        <w:rPr>
          <w:color w:val="000000" w:themeColor="text1"/>
        </w:rPr>
        <w:t xml:space="preserve">«Смерть Ермака». Историческая тема думы. Ермак Тимофеевич – главный герой думы, один из предводителей казаков. Тема расширения русских земель. Текст думы </w:t>
      </w:r>
      <w:proofErr w:type="spellStart"/>
      <w:r w:rsidRPr="006E6811">
        <w:rPr>
          <w:color w:val="000000" w:themeColor="text1"/>
        </w:rPr>
        <w:t>К.Ф.Рылеева</w:t>
      </w:r>
      <w:proofErr w:type="spellEnd"/>
      <w:r w:rsidRPr="006E6811">
        <w:rPr>
          <w:color w:val="000000" w:themeColor="text1"/>
        </w:rPr>
        <w:t xml:space="preserve"> – основа песни о Ермаке.  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r w:rsidRPr="006E6811">
        <w:rPr>
          <w:color w:val="000000" w:themeColor="text1"/>
        </w:rPr>
        <w:t xml:space="preserve">Теория литературы. Дума (начальное представление).  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r w:rsidRPr="00525A43">
        <w:rPr>
          <w:b/>
          <w:color w:val="000000" w:themeColor="text1"/>
        </w:rPr>
        <w:t>Александр Сергеевич Пушкин</w:t>
      </w:r>
      <w:r w:rsidRPr="006E6811">
        <w:rPr>
          <w:color w:val="000000" w:themeColor="text1"/>
        </w:rPr>
        <w:t>. Краткий рассказ об отношении поэта к истории и</w:t>
      </w:r>
      <w:r>
        <w:rPr>
          <w:color w:val="000000" w:themeColor="text1"/>
        </w:rPr>
        <w:t xml:space="preserve"> </w:t>
      </w:r>
      <w:r w:rsidRPr="006E6811">
        <w:rPr>
          <w:color w:val="000000" w:themeColor="text1"/>
        </w:rPr>
        <w:t xml:space="preserve">исторической теме в литературе. 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r w:rsidRPr="006E6811">
        <w:rPr>
          <w:color w:val="000000" w:themeColor="text1"/>
        </w:rPr>
        <w:t xml:space="preserve">«Туча». </w:t>
      </w:r>
      <w:proofErr w:type="spellStart"/>
      <w:r w:rsidRPr="006E6811">
        <w:rPr>
          <w:color w:val="000000" w:themeColor="text1"/>
        </w:rPr>
        <w:t>Разноплановость</w:t>
      </w:r>
      <w:proofErr w:type="spellEnd"/>
      <w:r w:rsidRPr="006E6811">
        <w:rPr>
          <w:color w:val="000000" w:themeColor="text1"/>
        </w:rPr>
        <w:t xml:space="preserve"> содержания стихотворения – зарисовка природы, отклик на десятилетие восстания декабристов.  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proofErr w:type="gramStart"/>
      <w:r w:rsidRPr="006E6811">
        <w:rPr>
          <w:color w:val="000000" w:themeColor="text1"/>
        </w:rPr>
        <w:t>К</w:t>
      </w:r>
      <w:proofErr w:type="gramEnd"/>
      <w:r w:rsidRPr="006E6811">
        <w:rPr>
          <w:color w:val="000000" w:themeColor="text1"/>
        </w:rPr>
        <w:t xml:space="preserve">*** («Я помню чудное мгновенье…»). Обогащение любовной лирики мотивами пробуждения души к творчеству.  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r w:rsidRPr="00525A43">
        <w:rPr>
          <w:b/>
          <w:color w:val="000000" w:themeColor="text1"/>
        </w:rPr>
        <w:t>«19 октября».</w:t>
      </w:r>
      <w:r w:rsidRPr="006E6811">
        <w:rPr>
          <w:color w:val="000000" w:themeColor="text1"/>
        </w:rPr>
        <w:t xml:space="preserve"> Мотивы дружбы, прочного союза и единения друзей. Дружба как нравственный жизненный стержень сообщества избранных.   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r w:rsidRPr="00525A43">
        <w:rPr>
          <w:b/>
          <w:color w:val="000000" w:themeColor="text1"/>
        </w:rPr>
        <w:t>«История Пугачева</w:t>
      </w:r>
      <w:r w:rsidRPr="006E6811">
        <w:rPr>
          <w:color w:val="000000" w:themeColor="text1"/>
        </w:rPr>
        <w:t>» (отрывки). Заглавие Пушкина («История Пугачева») и поправка Николая I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историка. Пугачев и народное восстание. Отношение народа, дворян и автора к предводителю восстания. Бунт «бессмысленный и беспощадный» (</w:t>
      </w:r>
      <w:proofErr w:type="spellStart"/>
      <w:r w:rsidRPr="006E6811">
        <w:rPr>
          <w:color w:val="000000" w:themeColor="text1"/>
        </w:rPr>
        <w:t>А.Пушкин</w:t>
      </w:r>
      <w:proofErr w:type="spellEnd"/>
      <w:r w:rsidRPr="006E6811">
        <w:rPr>
          <w:color w:val="000000" w:themeColor="text1"/>
        </w:rPr>
        <w:t xml:space="preserve">). История создания романа. Пугачёв в историческом труде А. С. Пушкина и в романе. Форма семейных записок как выражение частного взгляда на отечественную историю. 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r w:rsidRPr="00525A43">
        <w:rPr>
          <w:b/>
          <w:color w:val="000000" w:themeColor="text1"/>
        </w:rPr>
        <w:t>Роман «Капитанская дочка».</w:t>
      </w:r>
      <w:r w:rsidRPr="006E6811">
        <w:rPr>
          <w:color w:val="000000" w:themeColor="text1"/>
        </w:rPr>
        <w:t xml:space="preserve"> Гринев – жизненный путь героя, формирование характера («Береги честь смолоду»). Маша Миронова – нравственная красота героини. Швабрин – антигерой. Значение образа Савельича в романе. Особенности композиции. Гуманизм и историзм Пушкина. </w:t>
      </w:r>
      <w:proofErr w:type="gramStart"/>
      <w:r w:rsidRPr="006E6811">
        <w:rPr>
          <w:color w:val="000000" w:themeColor="text1"/>
        </w:rPr>
        <w:t>Историческая</w:t>
      </w:r>
      <w:proofErr w:type="gramEnd"/>
      <w:r w:rsidRPr="006E6811">
        <w:rPr>
          <w:color w:val="000000" w:themeColor="text1"/>
        </w:rPr>
        <w:t xml:space="preserve"> правда и художественный вымысел в романе. Фольклорные мотивы в романе. Различие авторской позиции в «Капитанской дочке» и «Истории Пугачева».  </w:t>
      </w:r>
    </w:p>
    <w:p w:rsidR="006E6811" w:rsidRDefault="006E6811" w:rsidP="006E6811">
      <w:pPr>
        <w:ind w:left="-5" w:right="6"/>
        <w:rPr>
          <w:color w:val="000000" w:themeColor="text1"/>
        </w:rPr>
      </w:pPr>
      <w:r w:rsidRPr="006E6811">
        <w:rPr>
          <w:color w:val="000000" w:themeColor="text1"/>
        </w:rPr>
        <w:t xml:space="preserve">Теория литературы. Историзм художественной литературы (начальные представления). Роман (начальные представления). Реализм (начальные представления).  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r w:rsidRPr="006E6811">
        <w:rPr>
          <w:color w:val="000000" w:themeColor="text1"/>
        </w:rPr>
        <w:t xml:space="preserve">Контрольная работа по повести «Капитанская дочка» 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r w:rsidRPr="006E6811">
        <w:rPr>
          <w:color w:val="000000" w:themeColor="text1"/>
        </w:rPr>
        <w:t xml:space="preserve"> Развитие речи. Сочинение по повести «Капитанская дочка». </w:t>
      </w:r>
    </w:p>
    <w:p w:rsidR="006E6811" w:rsidRDefault="006E6811" w:rsidP="006E6811">
      <w:pPr>
        <w:ind w:left="-5" w:right="6"/>
        <w:rPr>
          <w:color w:val="000000" w:themeColor="text1"/>
        </w:rPr>
      </w:pPr>
      <w:r w:rsidRPr="006E6811">
        <w:rPr>
          <w:color w:val="000000" w:themeColor="text1"/>
        </w:rPr>
        <w:t xml:space="preserve"> Поэты Пушкинской поры: </w:t>
      </w:r>
      <w:proofErr w:type="spellStart"/>
      <w:r w:rsidRPr="006E6811">
        <w:rPr>
          <w:color w:val="000000" w:themeColor="text1"/>
        </w:rPr>
        <w:t>К.Н.Батюшков</w:t>
      </w:r>
      <w:proofErr w:type="spellEnd"/>
      <w:r w:rsidRPr="006E6811">
        <w:rPr>
          <w:color w:val="000000" w:themeColor="text1"/>
        </w:rPr>
        <w:t xml:space="preserve">, </w:t>
      </w:r>
      <w:proofErr w:type="spellStart"/>
      <w:r w:rsidRPr="006E6811">
        <w:rPr>
          <w:color w:val="000000" w:themeColor="text1"/>
        </w:rPr>
        <w:t>А.А.Дельвиг</w:t>
      </w:r>
      <w:proofErr w:type="spellEnd"/>
      <w:r w:rsidRPr="006E6811">
        <w:rPr>
          <w:color w:val="000000" w:themeColor="text1"/>
        </w:rPr>
        <w:t xml:space="preserve">, </w:t>
      </w:r>
      <w:proofErr w:type="spellStart"/>
      <w:r w:rsidRPr="006E6811">
        <w:rPr>
          <w:color w:val="000000" w:themeColor="text1"/>
        </w:rPr>
        <w:t>Н.М.Языков</w:t>
      </w:r>
      <w:proofErr w:type="spellEnd"/>
      <w:r w:rsidRPr="006E6811">
        <w:rPr>
          <w:color w:val="000000" w:themeColor="text1"/>
        </w:rPr>
        <w:t xml:space="preserve">, </w:t>
      </w:r>
      <w:proofErr w:type="spellStart"/>
      <w:r w:rsidRPr="006E6811">
        <w:rPr>
          <w:color w:val="000000" w:themeColor="text1"/>
        </w:rPr>
        <w:t>Е.А.Баратынски</w:t>
      </w:r>
      <w:proofErr w:type="spellEnd"/>
    </w:p>
    <w:p w:rsidR="006E6811" w:rsidRDefault="006E6811" w:rsidP="006E6811">
      <w:pPr>
        <w:ind w:left="-5" w:right="6"/>
        <w:rPr>
          <w:b/>
          <w:color w:val="000000" w:themeColor="text1"/>
        </w:rPr>
      </w:pPr>
      <w:r w:rsidRPr="00525A43">
        <w:rPr>
          <w:b/>
          <w:color w:val="000000" w:themeColor="text1"/>
        </w:rPr>
        <w:t>А.С. Пушкин. Повесть «Пиковая  дама»</w:t>
      </w:r>
    </w:p>
    <w:p w:rsidR="00525A43" w:rsidRPr="00525A43" w:rsidRDefault="00525A43" w:rsidP="006E6811">
      <w:pPr>
        <w:ind w:left="-5" w:right="6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Контрольная работа </w:t>
      </w:r>
      <w:proofErr w:type="gramStart"/>
      <w:r>
        <w:rPr>
          <w:b/>
          <w:color w:val="000000" w:themeColor="text1"/>
        </w:rPr>
        <w:t>з</w:t>
      </w:r>
      <w:proofErr w:type="gramEnd"/>
      <w:r>
        <w:rPr>
          <w:b/>
          <w:color w:val="000000" w:themeColor="text1"/>
        </w:rPr>
        <w:t xml:space="preserve"> а 1 полугодие.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r w:rsidRPr="006E6811">
        <w:rPr>
          <w:b/>
          <w:color w:val="000000" w:themeColor="text1"/>
        </w:rPr>
        <w:t>Михаил Юрьевич Лермонтов</w:t>
      </w:r>
      <w:r w:rsidRPr="006E6811">
        <w:rPr>
          <w:color w:val="000000" w:themeColor="text1"/>
        </w:rPr>
        <w:t xml:space="preserve">. Краткий рассказ о писателе, отношение к историческим темам и воплощение этих тем в его творчестве.  </w:t>
      </w:r>
    </w:p>
    <w:p w:rsidR="006E6811" w:rsidRPr="006E6811" w:rsidRDefault="006E6811" w:rsidP="006E6811">
      <w:pPr>
        <w:ind w:left="-5" w:right="6"/>
        <w:rPr>
          <w:color w:val="000000" w:themeColor="text1"/>
        </w:rPr>
      </w:pPr>
      <w:r w:rsidRPr="006E6811">
        <w:rPr>
          <w:color w:val="000000" w:themeColor="text1"/>
        </w:rPr>
        <w:lastRenderedPageBreak/>
        <w:t xml:space="preserve">Поэма «Мцыри». «Мцыри» как романтическая поэма. Романтический герой. Смысл человеческой жизни для Мцыри и для монаха. Трагическое противопоставление человека и обстоятельств. Особенности композиции поэмы. Эпиграф и сюжет поэмы. Исповедь героя </w:t>
      </w:r>
      <w:proofErr w:type="spellStart"/>
      <w:r w:rsidRPr="006E6811">
        <w:rPr>
          <w:color w:val="000000" w:themeColor="text1"/>
        </w:rPr>
        <w:t>ткак</w:t>
      </w:r>
      <w:proofErr w:type="spellEnd"/>
      <w:r w:rsidRPr="006E6811">
        <w:rPr>
          <w:color w:val="000000" w:themeColor="text1"/>
        </w:rPr>
        <w:t xml:space="preserve">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 </w:t>
      </w:r>
    </w:p>
    <w:p w:rsidR="006E6811" w:rsidRDefault="006E6811" w:rsidP="006E6811">
      <w:pPr>
        <w:ind w:left="-5" w:right="6"/>
        <w:rPr>
          <w:color w:val="000000" w:themeColor="text1"/>
        </w:rPr>
      </w:pPr>
      <w:r w:rsidRPr="006E6811">
        <w:rPr>
          <w:color w:val="000000" w:themeColor="text1"/>
        </w:rPr>
        <w:t xml:space="preserve">Теория литературы. Поэма (развитие представлений). Романтический герой (начальные представления), романтическая поэма (начальные представления).  </w:t>
      </w:r>
    </w:p>
    <w:p w:rsidR="006E6811" w:rsidRDefault="006E6811" w:rsidP="006E6811">
      <w:pPr>
        <w:ind w:left="-5" w:right="6"/>
        <w:rPr>
          <w:color w:val="000000" w:themeColor="text1"/>
        </w:rPr>
      </w:pPr>
      <w:r w:rsidRPr="006E6811">
        <w:rPr>
          <w:color w:val="000000" w:themeColor="text1"/>
        </w:rPr>
        <w:t>Проверочная работа по «Мцыри»</w:t>
      </w:r>
    </w:p>
    <w:p w:rsidR="006E6811" w:rsidRPr="00525A43" w:rsidRDefault="006E6811" w:rsidP="006E6811">
      <w:pPr>
        <w:ind w:left="-5" w:right="6"/>
        <w:rPr>
          <w:b/>
          <w:color w:val="000000" w:themeColor="text1"/>
        </w:rPr>
      </w:pPr>
      <w:r w:rsidRPr="00525A43">
        <w:rPr>
          <w:b/>
          <w:color w:val="000000" w:themeColor="text1"/>
        </w:rPr>
        <w:t xml:space="preserve">«Крест на </w:t>
      </w:r>
      <w:proofErr w:type="spellStart"/>
      <w:r w:rsidRPr="00525A43">
        <w:rPr>
          <w:b/>
          <w:color w:val="000000" w:themeColor="text1"/>
        </w:rPr>
        <w:t>скале»</w:t>
      </w:r>
      <w:proofErr w:type="gramStart"/>
      <w:r w:rsidRPr="00525A43">
        <w:rPr>
          <w:b/>
          <w:color w:val="000000" w:themeColor="text1"/>
        </w:rPr>
        <w:t>,«</w:t>
      </w:r>
      <w:proofErr w:type="gramEnd"/>
      <w:r w:rsidRPr="00525A43">
        <w:rPr>
          <w:b/>
          <w:color w:val="000000" w:themeColor="text1"/>
        </w:rPr>
        <w:t>Молитва</w:t>
      </w:r>
      <w:proofErr w:type="spellEnd"/>
      <w:r w:rsidRPr="00525A43">
        <w:rPr>
          <w:b/>
          <w:color w:val="000000" w:themeColor="text1"/>
        </w:rPr>
        <w:t>» («Я, Матерь Божия, ныне с молитвою...») «Расстались мы, но твой портрет...» "Выхожу один я на дорогу..."</w:t>
      </w:r>
    </w:p>
    <w:p w:rsidR="006E6811" w:rsidRPr="001B24AF" w:rsidRDefault="006E6811" w:rsidP="006E6811">
      <w:pPr>
        <w:ind w:left="-5" w:right="6"/>
        <w:rPr>
          <w:color w:val="000000" w:themeColor="text1"/>
        </w:rPr>
      </w:pPr>
      <w:r>
        <w:rPr>
          <w:color w:val="000000" w:themeColor="text1"/>
        </w:rPr>
        <w:t>С</w:t>
      </w:r>
      <w:r w:rsidRPr="006E6811">
        <w:rPr>
          <w:color w:val="000000" w:themeColor="text1"/>
        </w:rPr>
        <w:t>очинение по творчеству Лермонтова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b/>
          <w:color w:val="000000" w:themeColor="text1"/>
        </w:rPr>
        <w:t>Николай Васильевич Гоголь.</w:t>
      </w:r>
      <w:r w:rsidRPr="006E6811">
        <w:rPr>
          <w:color w:val="000000" w:themeColor="text1"/>
        </w:rPr>
        <w:t xml:space="preserve"> Краткий рассказ о писателе, его отношении к истории, исторической теме в художественном произведении. 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>«Ревизор». Комедия «со злостью и солью». История создания и история постановки комедии. Поворот русской драматургии к социальной теме. Отношение современной писателю критики, общественности к комедии «Ревизор». Разоблачение пороков чиновничества. Цель автора – высмеять «все дурное в России». Хлестаков и «миражная интрига» (</w:t>
      </w:r>
      <w:proofErr w:type="spellStart"/>
      <w:r w:rsidRPr="006E6811">
        <w:rPr>
          <w:color w:val="000000" w:themeColor="text1"/>
        </w:rPr>
        <w:t>Ю.Манн</w:t>
      </w:r>
      <w:proofErr w:type="spellEnd"/>
      <w:r w:rsidRPr="006E6811">
        <w:rPr>
          <w:color w:val="000000" w:themeColor="text1"/>
        </w:rPr>
        <w:t xml:space="preserve">). </w:t>
      </w:r>
      <w:proofErr w:type="gramStart"/>
      <w:r w:rsidRPr="006E6811">
        <w:rPr>
          <w:color w:val="000000" w:themeColor="text1"/>
        </w:rPr>
        <w:t>Хлестаковщина</w:t>
      </w:r>
      <w:proofErr w:type="gramEnd"/>
      <w:r w:rsidRPr="006E6811">
        <w:rPr>
          <w:color w:val="000000" w:themeColor="text1"/>
        </w:rPr>
        <w:t xml:space="preserve"> как общественное явление. 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 xml:space="preserve">Теория литературы. Комедия (развитие представлений). Сатира и юмор (развитие представлений).  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b/>
          <w:color w:val="000000" w:themeColor="text1"/>
        </w:rPr>
        <w:t xml:space="preserve">«Шинель». </w:t>
      </w:r>
      <w:r w:rsidRPr="006E6811">
        <w:rPr>
          <w:color w:val="000000" w:themeColor="text1"/>
        </w:rPr>
        <w:t xml:space="preserve">Образ «маленького человека» в литературе. Потеря Акакием Акакиевичем </w:t>
      </w:r>
      <w:proofErr w:type="spellStart"/>
      <w:r w:rsidRPr="006E6811">
        <w:rPr>
          <w:color w:val="000000" w:themeColor="text1"/>
        </w:rPr>
        <w:t>Башмачкиным</w:t>
      </w:r>
      <w:proofErr w:type="spellEnd"/>
      <w:r w:rsidRPr="006E6811">
        <w:rPr>
          <w:color w:val="000000" w:themeColor="text1"/>
        </w:rPr>
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вечного адского холода. Незлобивость мелкого чиновника, обладающего духовной силой и противостоящего бездушию общества. Роль фантастики в художественном произведении.  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b/>
          <w:i/>
          <w:color w:val="000000" w:themeColor="text1"/>
        </w:rPr>
      </w:pPr>
      <w:r w:rsidRPr="006E6811">
        <w:rPr>
          <w:b/>
          <w:i/>
          <w:color w:val="000000" w:themeColor="text1"/>
        </w:rPr>
        <w:t>Николай Семенович Лесков. Краткий рассказ о писателе.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 xml:space="preserve">«Старый гений». Сатира на чиновничество. Защита </w:t>
      </w:r>
      <w:proofErr w:type="gramStart"/>
      <w:r w:rsidRPr="006E6811">
        <w:rPr>
          <w:color w:val="000000" w:themeColor="text1"/>
        </w:rPr>
        <w:t>беззащитных</w:t>
      </w:r>
      <w:proofErr w:type="gramEnd"/>
      <w:r w:rsidRPr="006E6811">
        <w:rPr>
          <w:color w:val="000000" w:themeColor="text1"/>
        </w:rPr>
        <w:t xml:space="preserve">. Нравственные проблемы рассказа. Деталь как средство создания образа в рассказе. 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 xml:space="preserve">Теория литературы. Рассказ (развитие представлений). Художественная деталь (развитие представлений). 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b/>
          <w:color w:val="000000" w:themeColor="text1"/>
        </w:rPr>
        <w:t>Лев Николаевич Толстой</w:t>
      </w:r>
      <w:r w:rsidRPr="006E6811">
        <w:rPr>
          <w:color w:val="000000" w:themeColor="text1"/>
        </w:rPr>
        <w:t xml:space="preserve">. Краткий рассказ о писателе. Идеал взаимной любви и согласия в обществе. 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 xml:space="preserve">«После бала». Идея </w:t>
      </w:r>
      <w:proofErr w:type="spellStart"/>
      <w:r w:rsidRPr="006E6811">
        <w:rPr>
          <w:color w:val="000000" w:themeColor="text1"/>
        </w:rPr>
        <w:t>разделенности</w:t>
      </w:r>
      <w:proofErr w:type="spellEnd"/>
      <w:r w:rsidRPr="006E6811">
        <w:rPr>
          <w:color w:val="000000" w:themeColor="text1"/>
        </w:rPr>
        <w:t xml:space="preserve"> двух Россий. Противоречие между сословиями и внутри сословий. Контраст как средство раскрытия конфликта. Психологизм рассказа. Нравственность в основе поступков героя. Мечта о воссоединении дворянства и народа.  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 xml:space="preserve">Теория литературы. Художественная деталь. Антитеза (развитие представлений). Композиция (развитие представлений). Роль антитезы в композиции произведений. 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 xml:space="preserve">Сочинение по творчеству </w:t>
      </w:r>
      <w:proofErr w:type="spellStart"/>
      <w:r w:rsidRPr="006E6811">
        <w:rPr>
          <w:color w:val="000000" w:themeColor="text1"/>
        </w:rPr>
        <w:t>Л.Толстого</w:t>
      </w:r>
      <w:proofErr w:type="spellEnd"/>
      <w:r w:rsidRPr="006E6811">
        <w:rPr>
          <w:color w:val="000000" w:themeColor="text1"/>
        </w:rPr>
        <w:t xml:space="preserve">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proofErr w:type="spellStart"/>
      <w:r w:rsidRPr="00525A43">
        <w:rPr>
          <w:b/>
          <w:color w:val="000000" w:themeColor="text1"/>
        </w:rPr>
        <w:t>И.С.Тургенев</w:t>
      </w:r>
      <w:proofErr w:type="spellEnd"/>
      <w:r w:rsidRPr="00525A43">
        <w:rPr>
          <w:b/>
          <w:color w:val="000000" w:themeColor="text1"/>
        </w:rPr>
        <w:t>.</w:t>
      </w:r>
      <w:r w:rsidRPr="006E6811">
        <w:rPr>
          <w:color w:val="000000" w:themeColor="text1"/>
        </w:rPr>
        <w:t xml:space="preserve"> Повесть «Ася»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>Сочинени</w:t>
      </w:r>
      <w:proofErr w:type="gramStart"/>
      <w:r w:rsidRPr="006E6811">
        <w:rPr>
          <w:color w:val="000000" w:themeColor="text1"/>
        </w:rPr>
        <w:t>е-</w:t>
      </w:r>
      <w:proofErr w:type="gramEnd"/>
      <w:r w:rsidRPr="006E6811">
        <w:rPr>
          <w:color w:val="000000" w:themeColor="text1"/>
        </w:rPr>
        <w:t xml:space="preserve"> анализ прозаического отрывка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proofErr w:type="spellStart"/>
      <w:r w:rsidRPr="00525A43">
        <w:rPr>
          <w:b/>
          <w:color w:val="000000" w:themeColor="text1"/>
        </w:rPr>
        <w:t>Ф.И.Тютчев</w:t>
      </w:r>
      <w:proofErr w:type="spellEnd"/>
      <w:r w:rsidRPr="006E6811">
        <w:rPr>
          <w:color w:val="000000" w:themeColor="text1"/>
        </w:rPr>
        <w:t xml:space="preserve"> «</w:t>
      </w:r>
      <w:proofErr w:type="spellStart"/>
      <w:r w:rsidRPr="006E6811">
        <w:rPr>
          <w:color w:val="000000" w:themeColor="text1"/>
        </w:rPr>
        <w:t>Silentium</w:t>
      </w:r>
      <w:proofErr w:type="spellEnd"/>
      <w:r w:rsidRPr="006E6811">
        <w:rPr>
          <w:color w:val="000000" w:themeColor="text1"/>
        </w:rPr>
        <w:t>!», «Умом Россию не понять», «К. Б.». Представление о</w:t>
      </w:r>
      <w:r>
        <w:rPr>
          <w:color w:val="000000" w:themeColor="text1"/>
        </w:rPr>
        <w:t xml:space="preserve"> </w:t>
      </w:r>
      <w:r w:rsidRPr="006E6811">
        <w:rPr>
          <w:color w:val="000000" w:themeColor="text1"/>
        </w:rPr>
        <w:t xml:space="preserve">поэтическом мире поэта. 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proofErr w:type="spellStart"/>
      <w:r w:rsidRPr="00525A43">
        <w:rPr>
          <w:b/>
          <w:color w:val="000000" w:themeColor="text1"/>
        </w:rPr>
        <w:lastRenderedPageBreak/>
        <w:t>А.А.Фет</w:t>
      </w:r>
      <w:proofErr w:type="spellEnd"/>
      <w:r w:rsidRPr="00525A43">
        <w:rPr>
          <w:b/>
          <w:color w:val="000000" w:themeColor="text1"/>
        </w:rPr>
        <w:t xml:space="preserve"> «</w:t>
      </w:r>
      <w:r w:rsidRPr="006E6811">
        <w:rPr>
          <w:color w:val="000000" w:themeColor="text1"/>
        </w:rPr>
        <w:t>Шёпот, робкое дыханье», «как беден наш язык! Хочу и не могу…»</w:t>
      </w:r>
      <w:proofErr w:type="gramStart"/>
      <w:r w:rsidRPr="006E6811">
        <w:rPr>
          <w:color w:val="000000" w:themeColor="text1"/>
        </w:rPr>
        <w:t>.«</w:t>
      </w:r>
      <w:proofErr w:type="gramEnd"/>
      <w:r w:rsidRPr="006E6811">
        <w:rPr>
          <w:color w:val="000000" w:themeColor="text1"/>
        </w:rPr>
        <w:t xml:space="preserve">Сияла ночь. Луной был полон сад. Лежали…» «Я тебе ничего не скажу…» Представление о поэтическом мире поэта.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b/>
          <w:color w:val="000000" w:themeColor="text1"/>
        </w:rPr>
        <w:t xml:space="preserve">Антон Павлович Чехов. </w:t>
      </w:r>
      <w:r w:rsidRPr="006E6811">
        <w:rPr>
          <w:color w:val="000000" w:themeColor="text1"/>
        </w:rPr>
        <w:t xml:space="preserve">Краткий рассказ о писателе. 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 xml:space="preserve">«О любви» (из трилогии). История о любви и упущенном счастье.  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>Теория литературы. Психологизм художественной литературы (развитие</w:t>
      </w:r>
      <w:r>
        <w:rPr>
          <w:color w:val="000000" w:themeColor="text1"/>
        </w:rPr>
        <w:t xml:space="preserve"> представлений)</w:t>
      </w:r>
    </w:p>
    <w:p w:rsidR="006E6811" w:rsidRPr="006E6811" w:rsidRDefault="00525A43" w:rsidP="006E6811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</w:t>
      </w:r>
      <w:r w:rsidR="006E6811" w:rsidRPr="006E6811">
        <w:rPr>
          <w:b/>
          <w:color w:val="000000" w:themeColor="text1"/>
        </w:rPr>
        <w:t xml:space="preserve">ЛИТЕРАТУРА XX ВЕКА </w:t>
      </w:r>
      <w:r>
        <w:rPr>
          <w:b/>
          <w:color w:val="000000" w:themeColor="text1"/>
        </w:rPr>
        <w:t>(25)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b/>
          <w:color w:val="000000" w:themeColor="text1"/>
        </w:rPr>
        <w:t>Александр Иванович Куприн.</w:t>
      </w:r>
      <w:r w:rsidRPr="006E6811">
        <w:rPr>
          <w:color w:val="000000" w:themeColor="text1"/>
        </w:rPr>
        <w:t xml:space="preserve"> Краткий рассказ о писателе.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 xml:space="preserve">«Куст сирени». Утверждение согласия и взаимопонимания, любви и счастья в семье. Самоотверженность и находчивость главной героини.  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 xml:space="preserve">Теория литературы. Сюжет и фабула. Сочинение по произведениям о любви 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b/>
          <w:color w:val="000000" w:themeColor="text1"/>
        </w:rPr>
        <w:t>Александр Александрович Блок.</w:t>
      </w:r>
      <w:r w:rsidRPr="006E6811">
        <w:rPr>
          <w:color w:val="000000" w:themeColor="text1"/>
        </w:rPr>
        <w:t xml:space="preserve"> Краткий рассказ о поэте. «Перед грозой»</w:t>
      </w:r>
      <w:proofErr w:type="gramStart"/>
      <w:r w:rsidRPr="006E6811">
        <w:rPr>
          <w:color w:val="000000" w:themeColor="text1"/>
        </w:rPr>
        <w:t xml:space="preserve"> ,</w:t>
      </w:r>
      <w:proofErr w:type="gramEnd"/>
      <w:r w:rsidRPr="006E6811">
        <w:rPr>
          <w:color w:val="000000" w:themeColor="text1"/>
        </w:rPr>
        <w:t xml:space="preserve"> «После грозы» «О доблестях, о </w:t>
      </w:r>
      <w:proofErr w:type="spellStart"/>
      <w:r w:rsidRPr="006E6811">
        <w:rPr>
          <w:color w:val="000000" w:themeColor="text1"/>
        </w:rPr>
        <w:t>подвигах,о</w:t>
      </w:r>
      <w:proofErr w:type="spellEnd"/>
      <w:r w:rsidRPr="006E6811">
        <w:rPr>
          <w:color w:val="000000" w:themeColor="text1"/>
        </w:rPr>
        <w:t xml:space="preserve"> славе…» «Россия». Историческая тема в стихотворении, его современное звучание и смысл. 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b/>
          <w:color w:val="000000" w:themeColor="text1"/>
        </w:rPr>
        <w:t>Сергей Александрович Есенин.</w:t>
      </w:r>
      <w:r w:rsidRPr="006E6811">
        <w:rPr>
          <w:color w:val="000000" w:themeColor="text1"/>
        </w:rPr>
        <w:t xml:space="preserve"> Краткий рассказ о жизни и творчестве поэта. «Гой ты, Русь, моя родная…»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b/>
          <w:color w:val="000000" w:themeColor="text1"/>
        </w:rPr>
        <w:t xml:space="preserve">А.А. Ахматова </w:t>
      </w:r>
      <w:r w:rsidRPr="006E6811">
        <w:rPr>
          <w:color w:val="000000" w:themeColor="text1"/>
        </w:rPr>
        <w:t xml:space="preserve">Стихотворения «Мужество»» Ф.И. Тютчев «Нам не дано предугадать…» </w:t>
      </w:r>
      <w:proofErr w:type="spellStart"/>
      <w:r w:rsidRPr="006E6811">
        <w:rPr>
          <w:color w:val="000000" w:themeColor="text1"/>
        </w:rPr>
        <w:t>О.Э.Мандельштам</w:t>
      </w:r>
      <w:proofErr w:type="spellEnd"/>
      <w:r w:rsidRPr="006E6811">
        <w:rPr>
          <w:color w:val="000000" w:themeColor="text1"/>
        </w:rPr>
        <w:t xml:space="preserve"> «Звук осторожный и глухой…» </w:t>
      </w:r>
      <w:proofErr w:type="spellStart"/>
      <w:r w:rsidRPr="006E6811">
        <w:rPr>
          <w:color w:val="000000" w:themeColor="text1"/>
        </w:rPr>
        <w:t>Н.С.Гумилёв</w:t>
      </w:r>
      <w:proofErr w:type="spellEnd"/>
      <w:r w:rsidRPr="006E6811">
        <w:rPr>
          <w:color w:val="000000" w:themeColor="text1"/>
        </w:rPr>
        <w:t xml:space="preserve"> «Слово». Сила  поэтического слова 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proofErr w:type="spellStart"/>
      <w:r w:rsidRPr="00525A43">
        <w:rPr>
          <w:b/>
          <w:color w:val="000000" w:themeColor="text1"/>
        </w:rPr>
        <w:t>Б.Пастернак</w:t>
      </w:r>
      <w:proofErr w:type="spellEnd"/>
      <w:r w:rsidRPr="006E6811">
        <w:rPr>
          <w:color w:val="000000" w:themeColor="text1"/>
        </w:rPr>
        <w:t>. Стихотворения: «Июль», «Никого не будет в доме…» Дон-</w:t>
      </w:r>
      <w:proofErr w:type="spellStart"/>
      <w:r w:rsidRPr="006E6811">
        <w:rPr>
          <w:color w:val="000000" w:themeColor="text1"/>
        </w:rPr>
        <w:t>Аминадо</w:t>
      </w:r>
      <w:proofErr w:type="spellEnd"/>
      <w:r w:rsidRPr="006E6811">
        <w:rPr>
          <w:color w:val="000000" w:themeColor="text1"/>
        </w:rPr>
        <w:t xml:space="preserve">. «Бабье лето»; И. Бунин. «У птицы есть гнездо...». 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proofErr w:type="spellStart"/>
      <w:r w:rsidRPr="00525A43">
        <w:rPr>
          <w:b/>
          <w:color w:val="000000" w:themeColor="text1"/>
        </w:rPr>
        <w:t>М.Зощенко</w:t>
      </w:r>
      <w:proofErr w:type="spellEnd"/>
      <w:r w:rsidRPr="00525A43">
        <w:rPr>
          <w:b/>
          <w:color w:val="000000" w:themeColor="text1"/>
        </w:rPr>
        <w:t>.</w:t>
      </w:r>
      <w:r w:rsidRPr="006E6811">
        <w:rPr>
          <w:color w:val="000000" w:themeColor="text1"/>
        </w:rPr>
        <w:t xml:space="preserve">  «История болезни  В.М. Шукшин «Мастер» </w:t>
      </w:r>
    </w:p>
    <w:p w:rsidR="006E6811" w:rsidRP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 xml:space="preserve">Иван Сергеевич Шмелев. Краткий рассказ о писателе.  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 xml:space="preserve">«Как я стал писателем». Рассказ о пути к творчеству. Сопоставление художественного произведения с </w:t>
      </w:r>
      <w:proofErr w:type="gramStart"/>
      <w:r w:rsidRPr="006E6811">
        <w:rPr>
          <w:color w:val="000000" w:themeColor="text1"/>
        </w:rPr>
        <w:t>документально-биографическими</w:t>
      </w:r>
      <w:proofErr w:type="gramEnd"/>
      <w:r w:rsidRPr="006E6811">
        <w:rPr>
          <w:color w:val="000000" w:themeColor="text1"/>
        </w:rPr>
        <w:t xml:space="preserve"> (мемуары, воспоминания, дневники).  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proofErr w:type="spellStart"/>
      <w:r w:rsidRPr="00525A43">
        <w:rPr>
          <w:b/>
          <w:color w:val="000000" w:themeColor="text1"/>
        </w:rPr>
        <w:t>А.Платонов</w:t>
      </w:r>
      <w:proofErr w:type="spellEnd"/>
      <w:r w:rsidRPr="00525A43">
        <w:rPr>
          <w:b/>
          <w:color w:val="000000" w:themeColor="text1"/>
        </w:rPr>
        <w:t>.</w:t>
      </w:r>
      <w:r w:rsidRPr="006E6811">
        <w:rPr>
          <w:color w:val="000000" w:themeColor="text1"/>
        </w:rPr>
        <w:t xml:space="preserve"> Проблематика рассказа «Возвращение». </w:t>
      </w:r>
      <w:proofErr w:type="spellStart"/>
      <w:r w:rsidRPr="006E6811">
        <w:rPr>
          <w:color w:val="000000" w:themeColor="text1"/>
        </w:rPr>
        <w:t>В.П.Астафьев</w:t>
      </w:r>
      <w:proofErr w:type="spellEnd"/>
      <w:r w:rsidRPr="006E6811">
        <w:rPr>
          <w:color w:val="000000" w:themeColor="text1"/>
        </w:rPr>
        <w:t xml:space="preserve">. Краткий рассказ о писателе. </w:t>
      </w:r>
    </w:p>
    <w:p w:rsidR="006E6811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6E6811">
        <w:rPr>
          <w:color w:val="000000" w:themeColor="text1"/>
        </w:rPr>
        <w:t xml:space="preserve">«Фотография, на которой меня нет».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 </w:t>
      </w:r>
    </w:p>
    <w:p w:rsidR="00836E5C" w:rsidRDefault="006E6811" w:rsidP="006E6811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proofErr w:type="spellStart"/>
      <w:r w:rsidRPr="006E6811">
        <w:rPr>
          <w:color w:val="000000" w:themeColor="text1"/>
        </w:rPr>
        <w:t>еория</w:t>
      </w:r>
      <w:proofErr w:type="spellEnd"/>
      <w:r w:rsidRPr="006E6811">
        <w:rPr>
          <w:color w:val="000000" w:themeColor="text1"/>
        </w:rPr>
        <w:t xml:space="preserve"> литературы. Герой-повествователь (развитие представлений). Александр </w:t>
      </w:r>
      <w:proofErr w:type="spellStart"/>
      <w:r w:rsidRPr="006E6811">
        <w:rPr>
          <w:color w:val="000000" w:themeColor="text1"/>
        </w:rPr>
        <w:t>Трифонович</w:t>
      </w:r>
      <w:proofErr w:type="spellEnd"/>
      <w:r w:rsidRPr="006E6811">
        <w:rPr>
          <w:color w:val="000000" w:themeColor="text1"/>
        </w:rPr>
        <w:t xml:space="preserve"> Твардовский. Краткий рассказ о писателе.</w:t>
      </w:r>
    </w:p>
    <w:p w:rsidR="00836E5C" w:rsidRP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 xml:space="preserve">«Василий Теркин». Жизнь народа на крутых переломах и поворотах истории в произведениях поэта. Поэтическая энциклопедия Великой Отечественной войны. Тема служения Родине.  </w:t>
      </w:r>
    </w:p>
    <w:p w:rsidR="00836E5C" w:rsidRP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 xml:space="preserve">Новаторский характер Василия Теркина – 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836E5C">
        <w:rPr>
          <w:color w:val="000000" w:themeColor="text1"/>
        </w:rPr>
        <w:t>Реалистическая</w:t>
      </w:r>
      <w:proofErr w:type="gramEnd"/>
      <w:r w:rsidRPr="00836E5C">
        <w:rPr>
          <w:color w:val="000000" w:themeColor="text1"/>
        </w:rPr>
        <w:t xml:space="preserve">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  </w:t>
      </w:r>
    </w:p>
    <w:p w:rsidR="00836E5C" w:rsidRP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 xml:space="preserve">Теория литературы. Фольклор и литература (развитие понятия). Авторские отступления как элемент композиции (начальные представления). </w:t>
      </w:r>
    </w:p>
    <w:p w:rsid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 xml:space="preserve">  </w:t>
      </w:r>
      <w:r w:rsidRPr="00525A43">
        <w:rPr>
          <w:b/>
          <w:color w:val="000000" w:themeColor="text1"/>
        </w:rPr>
        <w:t>Литература народов России.</w:t>
      </w:r>
      <w:r w:rsidRPr="00836E5C">
        <w:rPr>
          <w:color w:val="000000" w:themeColor="text1"/>
        </w:rPr>
        <w:t xml:space="preserve"> </w:t>
      </w:r>
      <w:proofErr w:type="spellStart"/>
      <w:r w:rsidRPr="00836E5C">
        <w:rPr>
          <w:color w:val="000000" w:themeColor="text1"/>
        </w:rPr>
        <w:t>М.Карим</w:t>
      </w:r>
      <w:proofErr w:type="spellEnd"/>
      <w:r w:rsidRPr="00836E5C">
        <w:rPr>
          <w:color w:val="000000" w:themeColor="text1"/>
        </w:rPr>
        <w:t xml:space="preserve">. Поэма «Бессмертие». Героический пафос поэмы. Близость образа главного героя поэмы образу Василия </w:t>
      </w:r>
      <w:proofErr w:type="spellStart"/>
      <w:r w:rsidRPr="00836E5C">
        <w:rPr>
          <w:color w:val="000000" w:themeColor="text1"/>
        </w:rPr>
        <w:t>Тёркина</w:t>
      </w:r>
      <w:proofErr w:type="spellEnd"/>
      <w:r w:rsidRPr="00836E5C">
        <w:rPr>
          <w:color w:val="000000" w:themeColor="text1"/>
        </w:rPr>
        <w:t xml:space="preserve"> из одноимённой поэмы </w:t>
      </w:r>
      <w:proofErr w:type="spellStart"/>
      <w:r w:rsidRPr="00836E5C">
        <w:rPr>
          <w:color w:val="000000" w:themeColor="text1"/>
        </w:rPr>
        <w:t>А.Т.Твардовского</w:t>
      </w:r>
      <w:proofErr w:type="spellEnd"/>
      <w:r w:rsidRPr="00836E5C">
        <w:rPr>
          <w:color w:val="000000" w:themeColor="text1"/>
        </w:rPr>
        <w:t xml:space="preserve">. </w:t>
      </w:r>
    </w:p>
    <w:p w:rsidR="00836E5C" w:rsidRPr="00525A43" w:rsidRDefault="00836E5C" w:rsidP="00836E5C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  <w:r w:rsidRPr="00525A43">
        <w:rPr>
          <w:b/>
          <w:color w:val="000000" w:themeColor="text1"/>
        </w:rPr>
        <w:lastRenderedPageBreak/>
        <w:t>Стихи и песни о Великой Отечественной войне 1941-1945 годов</w:t>
      </w:r>
    </w:p>
    <w:p w:rsidR="00836E5C" w:rsidRP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 xml:space="preserve">Традиции в изображении боевых подвигов народа и военных будней. Героизм воинов, защищающих свою родину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  </w:t>
      </w:r>
    </w:p>
    <w:p w:rsidR="00836E5C" w:rsidRPr="00525A43" w:rsidRDefault="00836E5C" w:rsidP="00836E5C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  <w:r w:rsidRPr="00525A43">
        <w:rPr>
          <w:b/>
          <w:color w:val="000000" w:themeColor="text1"/>
        </w:rPr>
        <w:t xml:space="preserve">ПРОЗА И ПОЭЗИЯ О ПОДРОСТКАХ И ДЛЯ ПОДРОСТКОВ ПОСЛЕДНИХ </w:t>
      </w:r>
    </w:p>
    <w:p w:rsidR="00836E5C" w:rsidRPr="00525A43" w:rsidRDefault="00836E5C" w:rsidP="00836E5C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  <w:r w:rsidRPr="00525A43">
        <w:rPr>
          <w:b/>
          <w:color w:val="000000" w:themeColor="text1"/>
        </w:rPr>
        <w:t xml:space="preserve">ДЕСЯТИЛЕТИЙ АВТОРОВ-ЛАУРЕАТОВ ПРЕМИЙ И КОНКУРСОВ </w:t>
      </w:r>
    </w:p>
    <w:p w:rsidR="00836E5C" w:rsidRP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proofErr w:type="spellStart"/>
      <w:r w:rsidRPr="00836E5C">
        <w:rPr>
          <w:color w:val="000000" w:themeColor="text1"/>
        </w:rPr>
        <w:t>Я.Корчак</w:t>
      </w:r>
      <w:proofErr w:type="spellEnd"/>
      <w:r w:rsidRPr="00836E5C">
        <w:rPr>
          <w:color w:val="000000" w:themeColor="text1"/>
        </w:rPr>
        <w:t xml:space="preserve"> «Правила жизни» </w:t>
      </w:r>
    </w:p>
    <w:p w:rsid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 xml:space="preserve">А. </w:t>
      </w:r>
      <w:proofErr w:type="spellStart"/>
      <w:r w:rsidRPr="00836E5C">
        <w:rPr>
          <w:color w:val="000000" w:themeColor="text1"/>
        </w:rPr>
        <w:t>Жвалевский</w:t>
      </w:r>
      <w:proofErr w:type="spellEnd"/>
      <w:r w:rsidRPr="00836E5C">
        <w:rPr>
          <w:color w:val="000000" w:themeColor="text1"/>
        </w:rPr>
        <w:t xml:space="preserve"> и Е. Пастернак «Неудачница» </w:t>
      </w:r>
    </w:p>
    <w:p w:rsidR="00525A43" w:rsidRDefault="00525A43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:rsidR="00836E5C" w:rsidRPr="00836E5C" w:rsidRDefault="00836E5C" w:rsidP="00525A43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  <w:r w:rsidRPr="00836E5C">
        <w:rPr>
          <w:b/>
          <w:color w:val="000000" w:themeColor="text1"/>
        </w:rPr>
        <w:t>ИЗ ЗАРУБЕЖНОЙ ЛИТЕРАТУРЫ</w:t>
      </w:r>
      <w:r w:rsidR="00525A43">
        <w:rPr>
          <w:b/>
          <w:color w:val="000000" w:themeColor="text1"/>
        </w:rPr>
        <w:t xml:space="preserve"> (17)</w:t>
      </w:r>
    </w:p>
    <w:p w:rsid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b/>
          <w:color w:val="000000" w:themeColor="text1"/>
        </w:rPr>
        <w:t>Уильям Шекспир.</w:t>
      </w:r>
      <w:r w:rsidRPr="00836E5C">
        <w:rPr>
          <w:color w:val="000000" w:themeColor="text1"/>
        </w:rPr>
        <w:t xml:space="preserve"> Краткий рассказ о писателе.  </w:t>
      </w:r>
    </w:p>
    <w:p w:rsid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 xml:space="preserve">«Ромео и Джульетта». Семейная вражда и любовь героев. Ромео и Джульетта – символ любви и жертвенности. «Вечные проблемы» в творчестве Шекспира.  </w:t>
      </w:r>
    </w:p>
    <w:p w:rsidR="00836E5C" w:rsidRDefault="00525A43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>
        <w:rPr>
          <w:color w:val="000000" w:themeColor="text1"/>
        </w:rPr>
        <w:t>Т</w:t>
      </w:r>
      <w:r w:rsidR="00836E5C" w:rsidRPr="00836E5C">
        <w:rPr>
          <w:color w:val="000000" w:themeColor="text1"/>
        </w:rPr>
        <w:t xml:space="preserve">еория литературы. Конфликт как основа сюжета драматического произведения.  </w:t>
      </w:r>
      <w:proofErr w:type="gramStart"/>
      <w:r w:rsidR="00836E5C" w:rsidRPr="00836E5C">
        <w:rPr>
          <w:color w:val="000000" w:themeColor="text1"/>
        </w:rPr>
        <w:t>Сонеты – «</w:t>
      </w:r>
      <w:proofErr w:type="spellStart"/>
      <w:r w:rsidR="00836E5C" w:rsidRPr="00836E5C">
        <w:rPr>
          <w:color w:val="000000" w:themeColor="text1"/>
        </w:rPr>
        <w:t>Измучась</w:t>
      </w:r>
      <w:proofErr w:type="spellEnd"/>
      <w:r w:rsidR="00836E5C" w:rsidRPr="00836E5C">
        <w:rPr>
          <w:color w:val="000000" w:themeColor="text1"/>
        </w:rPr>
        <w:t xml:space="preserve"> всем, я умереть хочу...»), «Его лицо - одно из отражений…»,</w:t>
      </w:r>
      <w:proofErr w:type="gramEnd"/>
    </w:p>
    <w:p w:rsid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>«Мешать соединенью двух сердец…», «Ее глаза на звезды не похожи…» (пер. С. Маршака)</w:t>
      </w:r>
      <w:proofErr w:type="gramStart"/>
      <w:r w:rsidRPr="00836E5C">
        <w:rPr>
          <w:color w:val="000000" w:themeColor="text1"/>
        </w:rPr>
        <w:t>.В</w:t>
      </w:r>
      <w:proofErr w:type="gramEnd"/>
      <w:r w:rsidRPr="00836E5C">
        <w:rPr>
          <w:color w:val="000000" w:themeColor="text1"/>
        </w:rPr>
        <w:t xml:space="preserve"> строгой форме сонетов – живая мысль, подлинные горячие чувства. Воспевание</w:t>
      </w:r>
      <w:r>
        <w:rPr>
          <w:color w:val="000000" w:themeColor="text1"/>
        </w:rPr>
        <w:t xml:space="preserve"> </w:t>
      </w:r>
      <w:r w:rsidRPr="00836E5C">
        <w:rPr>
          <w:color w:val="000000" w:themeColor="text1"/>
        </w:rPr>
        <w:t>поэтом любви и дружбы. Сюжеты Шекспира – «богатейшая сокровищница лирической поэзии» (</w:t>
      </w:r>
      <w:proofErr w:type="spellStart"/>
      <w:r w:rsidRPr="00836E5C">
        <w:rPr>
          <w:color w:val="000000" w:themeColor="text1"/>
        </w:rPr>
        <w:t>В.Г.Белинский</w:t>
      </w:r>
      <w:proofErr w:type="spellEnd"/>
      <w:r w:rsidRPr="00836E5C">
        <w:rPr>
          <w:color w:val="000000" w:themeColor="text1"/>
        </w:rPr>
        <w:t xml:space="preserve">).  </w:t>
      </w:r>
    </w:p>
    <w:p w:rsidR="00836E5C" w:rsidRP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proofErr w:type="spellStart"/>
      <w:r w:rsidRPr="00836E5C">
        <w:rPr>
          <w:color w:val="000000" w:themeColor="text1"/>
        </w:rPr>
        <w:t>еория</w:t>
      </w:r>
      <w:proofErr w:type="spellEnd"/>
      <w:r w:rsidRPr="00836E5C">
        <w:rPr>
          <w:color w:val="000000" w:themeColor="text1"/>
        </w:rPr>
        <w:t xml:space="preserve"> литературы. Сонет как форма лирической поэзии.  </w:t>
      </w:r>
    </w:p>
    <w:p w:rsidR="00836E5C" w:rsidRP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b/>
          <w:color w:val="000000" w:themeColor="text1"/>
        </w:rPr>
        <w:t>Жан Батист Мольер.</w:t>
      </w:r>
      <w:r w:rsidRPr="00836E5C">
        <w:rPr>
          <w:color w:val="000000" w:themeColor="text1"/>
        </w:rPr>
        <w:t xml:space="preserve"> Слово о Мольере.  </w:t>
      </w:r>
    </w:p>
    <w:p w:rsid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>«Мещанин во дворянстве» (обзор с чтением отдельных сцен).  XVII век – эпоха</w:t>
      </w:r>
    </w:p>
    <w:p w:rsid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>
        <w:rPr>
          <w:color w:val="000000" w:themeColor="text1"/>
        </w:rPr>
        <w:t>р</w:t>
      </w:r>
      <w:r w:rsidRPr="00836E5C">
        <w:rPr>
          <w:color w:val="000000" w:themeColor="text1"/>
        </w:rPr>
        <w:t xml:space="preserve">асцвета классицизма в искусстве Франции.  Мольер – великий комедиограф эпохи классицизма. «Мещанин во дворянстве» - сатира на дворянство и невежественных буржуа. Особенности классицизма в комедии. Комедийное мастерство Мольера. Народные истоки смеха Мольера. Общечеловеческий смысл комедии.  </w:t>
      </w:r>
    </w:p>
    <w:p w:rsidR="00836E5C" w:rsidRP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>
        <w:rPr>
          <w:color w:val="000000" w:themeColor="text1"/>
        </w:rPr>
        <w:t>Т</w:t>
      </w:r>
      <w:r w:rsidRPr="00836E5C">
        <w:rPr>
          <w:color w:val="000000" w:themeColor="text1"/>
        </w:rPr>
        <w:t xml:space="preserve">еория литературы. Классицизм. Сатира (развитие понятий).  </w:t>
      </w:r>
    </w:p>
    <w:p w:rsidR="00836E5C" w:rsidRP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b/>
          <w:color w:val="000000" w:themeColor="text1"/>
        </w:rPr>
        <w:t>Вальтер Скотт</w:t>
      </w:r>
      <w:r w:rsidRPr="00836E5C">
        <w:rPr>
          <w:color w:val="000000" w:themeColor="text1"/>
        </w:rPr>
        <w:t xml:space="preserve">. Краткий рассказ о писателе.  </w:t>
      </w:r>
    </w:p>
    <w:p w:rsid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>«Айвенго». Исторический роман. Средневековая Англия в романе. Главные герои и</w:t>
      </w:r>
    </w:p>
    <w:p w:rsid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 xml:space="preserve">события. История, изображенная «домашним образом»: мысли и чувства героев, переданные сквозь призму домашнего быта, обстановки, семейных устоев и отношений. </w:t>
      </w:r>
    </w:p>
    <w:p w:rsid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>
        <w:rPr>
          <w:color w:val="000000" w:themeColor="text1"/>
        </w:rPr>
        <w:t>Т</w:t>
      </w:r>
      <w:r w:rsidRPr="00836E5C">
        <w:rPr>
          <w:color w:val="000000" w:themeColor="text1"/>
        </w:rPr>
        <w:t>еория литературы. Исторический роман (развитие представлений)</w:t>
      </w:r>
    </w:p>
    <w:p w:rsid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:rsid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>ОБОБЩАЮЩИЕ УРОКИ</w:t>
      </w:r>
    </w:p>
    <w:p w:rsidR="00836E5C" w:rsidRPr="00836E5C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 xml:space="preserve"> Итоговая контрольная работа </w:t>
      </w:r>
    </w:p>
    <w:p w:rsidR="00525A43" w:rsidRDefault="00836E5C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36E5C">
        <w:rPr>
          <w:color w:val="000000" w:themeColor="text1"/>
        </w:rPr>
        <w:t xml:space="preserve">Обобщение </w:t>
      </w:r>
      <w:proofErr w:type="gramStart"/>
      <w:r w:rsidRPr="00836E5C">
        <w:rPr>
          <w:color w:val="000000" w:themeColor="text1"/>
        </w:rPr>
        <w:t>изученного</w:t>
      </w:r>
      <w:proofErr w:type="gramEnd"/>
      <w:r w:rsidRPr="00836E5C">
        <w:rPr>
          <w:color w:val="000000" w:themeColor="text1"/>
        </w:rPr>
        <w:t xml:space="preserve">. Литература на лето </w:t>
      </w:r>
    </w:p>
    <w:p w:rsidR="00525A43" w:rsidRDefault="00525A43" w:rsidP="00836E5C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:rsidR="00525A43" w:rsidRPr="00B93196" w:rsidRDefault="00525A43" w:rsidP="00B93196">
      <w:pPr>
        <w:spacing w:after="0" w:line="259" w:lineRule="auto"/>
        <w:ind w:left="0" w:right="0" w:firstLine="0"/>
        <w:jc w:val="center"/>
        <w:rPr>
          <w:b/>
          <w:color w:val="000000" w:themeColor="text1"/>
          <w:sz w:val="28"/>
          <w:szCs w:val="28"/>
        </w:rPr>
      </w:pPr>
      <w:r w:rsidRPr="00B93196">
        <w:rPr>
          <w:b/>
          <w:color w:val="000000" w:themeColor="text1"/>
          <w:sz w:val="28"/>
          <w:szCs w:val="28"/>
        </w:rPr>
        <w:t>9 класс</w:t>
      </w:r>
    </w:p>
    <w:p w:rsidR="00525A43" w:rsidRPr="00525A43" w:rsidRDefault="00525A43" w:rsidP="00525A43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  <w:r w:rsidRPr="00525A43">
        <w:rPr>
          <w:b/>
          <w:color w:val="000000" w:themeColor="text1"/>
        </w:rPr>
        <w:t xml:space="preserve">Введение </w:t>
      </w:r>
    </w:p>
    <w:p w:rsidR="00525A43" w:rsidRP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color w:val="000000" w:themeColor="text1"/>
        </w:rPr>
        <w:t xml:space="preserve">Литература и ее роль в духовной жизни человека. </w:t>
      </w:r>
    </w:p>
    <w:p w:rsidR="00525A43" w:rsidRP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color w:val="000000" w:themeColor="text1"/>
        </w:rPr>
        <w:t xml:space="preserve">Шедевры родной литературы. Формирование потребности общения с искусством, возникновение и развитие творческой читательской самостоятельности. </w:t>
      </w:r>
    </w:p>
    <w:p w:rsid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color w:val="000000" w:themeColor="text1"/>
        </w:rPr>
        <w:t xml:space="preserve">Теория литературы. Литература как искусство слова (углубление представлений). </w:t>
      </w:r>
    </w:p>
    <w:p w:rsidR="00525A43" w:rsidRPr="00525A43" w:rsidRDefault="00525A43" w:rsidP="00525A43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  <w:r w:rsidRPr="00525A43">
        <w:rPr>
          <w:b/>
          <w:color w:val="000000" w:themeColor="text1"/>
        </w:rPr>
        <w:t xml:space="preserve">ДРЕВНЕРУССКАЯ ЛИТЕРАТУРА </w:t>
      </w:r>
      <w:r w:rsidR="00B93196">
        <w:rPr>
          <w:b/>
          <w:color w:val="000000" w:themeColor="text1"/>
        </w:rPr>
        <w:t xml:space="preserve"> </w:t>
      </w:r>
    </w:p>
    <w:p w:rsid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color w:val="000000" w:themeColor="text1"/>
        </w:rPr>
        <w:lastRenderedPageBreak/>
        <w:t>Беседа о древнерусской литературе. Самобытный характер древнерусской литературы.</w:t>
      </w:r>
    </w:p>
    <w:p w:rsid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color w:val="000000" w:themeColor="text1"/>
        </w:rPr>
        <w:t>Богатство и разнообразие жанров.</w:t>
      </w:r>
    </w:p>
    <w:p w:rsid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b/>
          <w:color w:val="000000" w:themeColor="text1"/>
        </w:rPr>
        <w:t>«Слово о полку Игореве».</w:t>
      </w:r>
      <w:r w:rsidRPr="00525A43">
        <w:rPr>
          <w:color w:val="000000" w:themeColor="text1"/>
        </w:rPr>
        <w:t xml:space="preserve"> «Слово...» как величайший памятник литературы Древней Руси. История открытия «Слова...». Проблема авторства. Историческая основа памятника, его сюжет. Образы русских князей. Ярославна как идеальный образ русской женщины. Образ Русской земли. Авторская позиция в «Слове...». «Золотое слово» Святослава и основная идея произведения. Соединение языческой и христианской образности. Язык произведения. Переводы </w:t>
      </w:r>
      <w:proofErr w:type="spellStart"/>
      <w:r w:rsidRPr="00525A43">
        <w:rPr>
          <w:color w:val="000000" w:themeColor="text1"/>
        </w:rPr>
        <w:t>и</w:t>
      </w:r>
      <w:proofErr w:type="gramStart"/>
      <w:r w:rsidRPr="00525A43">
        <w:rPr>
          <w:color w:val="000000" w:themeColor="text1"/>
        </w:rPr>
        <w:t>«С</w:t>
      </w:r>
      <w:proofErr w:type="gramEnd"/>
      <w:r w:rsidRPr="00525A43">
        <w:rPr>
          <w:color w:val="000000" w:themeColor="text1"/>
        </w:rPr>
        <w:t>лова</w:t>
      </w:r>
      <w:proofErr w:type="spellEnd"/>
      <w:r w:rsidRPr="00525A43">
        <w:rPr>
          <w:color w:val="000000" w:themeColor="text1"/>
        </w:rPr>
        <w:t xml:space="preserve">...». </w:t>
      </w:r>
    </w:p>
    <w:p w:rsid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>
        <w:rPr>
          <w:color w:val="000000" w:themeColor="text1"/>
        </w:rPr>
        <w:t>Т</w:t>
      </w:r>
      <w:r w:rsidRPr="00525A43">
        <w:rPr>
          <w:color w:val="000000" w:themeColor="text1"/>
        </w:rPr>
        <w:t>еория литературы. Слово как жанр древнерусской литературы.</w:t>
      </w:r>
    </w:p>
    <w:p w:rsidR="00525A43" w:rsidRPr="00525A43" w:rsidRDefault="00525A43" w:rsidP="00525A43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  <w:r w:rsidRPr="00525A43">
        <w:rPr>
          <w:b/>
          <w:color w:val="000000" w:themeColor="text1"/>
        </w:rPr>
        <w:t>ЛИТЕРАТУРА XVIII   ВЕКА</w:t>
      </w:r>
    </w:p>
    <w:p w:rsidR="00525A43" w:rsidRP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color w:val="000000" w:themeColor="text1"/>
        </w:rPr>
        <w:t xml:space="preserve">Характеристика русской литературы XVIII века.  </w:t>
      </w:r>
    </w:p>
    <w:p w:rsidR="00525A43" w:rsidRP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color w:val="000000" w:themeColor="text1"/>
        </w:rPr>
        <w:t xml:space="preserve">Гражданский пафос русского классицизма. </w:t>
      </w:r>
    </w:p>
    <w:p w:rsidR="00525A43" w:rsidRP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color w:val="000000" w:themeColor="text1"/>
        </w:rPr>
        <w:t>Михаил Васильевич Ломоносов. Жизнь и творчество. Ученый, поэт, реформатор</w:t>
      </w:r>
      <w:r>
        <w:rPr>
          <w:color w:val="000000" w:themeColor="text1"/>
        </w:rPr>
        <w:t xml:space="preserve"> </w:t>
      </w:r>
      <w:r w:rsidRPr="00525A43">
        <w:rPr>
          <w:color w:val="000000" w:themeColor="text1"/>
        </w:rPr>
        <w:t xml:space="preserve">русского литературного языка и стиха. </w:t>
      </w:r>
    </w:p>
    <w:p w:rsid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b/>
          <w:color w:val="000000" w:themeColor="text1"/>
        </w:rPr>
        <w:t xml:space="preserve"> «Ода на день восшествия на Всероссийский престол </w:t>
      </w:r>
      <w:proofErr w:type="spellStart"/>
      <w:r w:rsidRPr="00525A43">
        <w:rPr>
          <w:b/>
          <w:color w:val="000000" w:themeColor="text1"/>
        </w:rPr>
        <w:t>ея</w:t>
      </w:r>
      <w:proofErr w:type="spellEnd"/>
      <w:r w:rsidRPr="00525A43">
        <w:rPr>
          <w:b/>
          <w:color w:val="000000" w:themeColor="text1"/>
        </w:rPr>
        <w:t xml:space="preserve"> Величества государыни Императрицы </w:t>
      </w:r>
      <w:proofErr w:type="spellStart"/>
      <w:r w:rsidRPr="00525A43">
        <w:rPr>
          <w:b/>
          <w:color w:val="000000" w:themeColor="text1"/>
        </w:rPr>
        <w:t>Елисаветы</w:t>
      </w:r>
      <w:proofErr w:type="spellEnd"/>
      <w:r w:rsidRPr="00525A43">
        <w:rPr>
          <w:b/>
          <w:color w:val="000000" w:themeColor="text1"/>
        </w:rPr>
        <w:t xml:space="preserve"> Петровны 1747 года». Прославление Родины, мира, науки и просвещения в произведениях Ломоносова. </w:t>
      </w:r>
    </w:p>
    <w:p w:rsidR="00525A43" w:rsidRP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proofErr w:type="spellStart"/>
      <w:r w:rsidRPr="00525A43">
        <w:rPr>
          <w:color w:val="000000" w:themeColor="text1"/>
        </w:rPr>
        <w:t>еория</w:t>
      </w:r>
      <w:proofErr w:type="spellEnd"/>
      <w:r w:rsidRPr="00525A43">
        <w:rPr>
          <w:color w:val="000000" w:themeColor="text1"/>
        </w:rPr>
        <w:t xml:space="preserve"> литературы. Ода как жанр лирической поэзии. </w:t>
      </w:r>
    </w:p>
    <w:p w:rsidR="00525A43" w:rsidRPr="00525A43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color w:val="000000" w:themeColor="text1"/>
        </w:rPr>
        <w:t xml:space="preserve">Гавриил Романович Державин. Жизнь и творчество. (Обзор.) </w:t>
      </w:r>
    </w:p>
    <w:p w:rsidR="00810559" w:rsidRDefault="00525A43" w:rsidP="00525A43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525A43">
        <w:rPr>
          <w:color w:val="000000" w:themeColor="text1"/>
        </w:rPr>
        <w:t xml:space="preserve">«Властителям и судиям». Тема несправедливости </w:t>
      </w:r>
      <w:proofErr w:type="gramStart"/>
      <w:r w:rsidRPr="00525A43">
        <w:rPr>
          <w:color w:val="000000" w:themeColor="text1"/>
        </w:rPr>
        <w:t>сильных</w:t>
      </w:r>
      <w:proofErr w:type="gramEnd"/>
      <w:r w:rsidRPr="00525A43">
        <w:rPr>
          <w:color w:val="000000" w:themeColor="text1"/>
        </w:rPr>
        <w:t xml:space="preserve"> мира сего. «Высокий»</w:t>
      </w:r>
      <w:r w:rsidR="00810559" w:rsidRPr="00810559">
        <w:t xml:space="preserve"> </w:t>
      </w:r>
      <w:r w:rsidR="00810559" w:rsidRPr="00810559">
        <w:rPr>
          <w:color w:val="000000" w:themeColor="text1"/>
        </w:rPr>
        <w:t>слог и ораторские, декламационные интонации.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b/>
          <w:color w:val="000000" w:themeColor="text1"/>
        </w:rPr>
        <w:t>«Памятник».</w:t>
      </w:r>
      <w:r w:rsidRPr="00810559">
        <w:rPr>
          <w:color w:val="000000" w:themeColor="text1"/>
        </w:rPr>
        <w:t xml:space="preserve"> Традиции Горация. Мысль о бессмертии поэта. «Забавный русский слог» Державина и его особенности. Оценка в стихотворении собственного поэтического новаторства. Тема поэта и поэзии в творчестве </w:t>
      </w:r>
      <w:proofErr w:type="spellStart"/>
      <w:r w:rsidRPr="00810559">
        <w:rPr>
          <w:color w:val="000000" w:themeColor="text1"/>
        </w:rPr>
        <w:t>Г.Р.Державина</w:t>
      </w:r>
      <w:proofErr w:type="spellEnd"/>
      <w:r w:rsidRPr="00810559">
        <w:rPr>
          <w:color w:val="000000" w:themeColor="text1"/>
        </w:rPr>
        <w:t xml:space="preserve">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b/>
          <w:color w:val="000000" w:themeColor="text1"/>
        </w:rPr>
        <w:t>Николай Михайлович Карамзин.</w:t>
      </w:r>
      <w:r w:rsidRPr="00810559">
        <w:rPr>
          <w:color w:val="000000" w:themeColor="text1"/>
        </w:rPr>
        <w:t xml:space="preserve"> Слово о писателе. </w:t>
      </w:r>
    </w:p>
    <w:p w:rsid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Повесть «Бедная Лиза», стихотворение «Осень». 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>
        <w:rPr>
          <w:color w:val="000000" w:themeColor="text1"/>
        </w:rPr>
        <w:t>Т</w:t>
      </w:r>
      <w:r w:rsidRPr="00810559">
        <w:rPr>
          <w:color w:val="000000" w:themeColor="text1"/>
        </w:rPr>
        <w:t xml:space="preserve">еория литературы. Сентиментализм (начальные представления).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  <w:r w:rsidRPr="00810559">
        <w:rPr>
          <w:b/>
          <w:color w:val="000000" w:themeColor="text1"/>
        </w:rPr>
        <w:t xml:space="preserve">ЛИТЕРАТУРА  XIX  ВЕКА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b/>
          <w:color w:val="000000" w:themeColor="text1"/>
        </w:rPr>
        <w:t>Василий Андреевич Жуковский</w:t>
      </w:r>
      <w:r w:rsidRPr="00810559">
        <w:rPr>
          <w:color w:val="000000" w:themeColor="text1"/>
        </w:rPr>
        <w:t xml:space="preserve">. Жизнь и творчество. (Обзор.) </w:t>
      </w:r>
    </w:p>
    <w:p w:rsidR="006E6811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>«Море». Романтический образ моря.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>
        <w:rPr>
          <w:b/>
          <w:color w:val="000000" w:themeColor="text1"/>
        </w:rPr>
        <w:t>«</w:t>
      </w:r>
      <w:r w:rsidRPr="00810559">
        <w:rPr>
          <w:b/>
          <w:color w:val="000000" w:themeColor="text1"/>
        </w:rPr>
        <w:t>Невыразимое».</w:t>
      </w:r>
      <w:r w:rsidRPr="00810559">
        <w:rPr>
          <w:color w:val="000000" w:themeColor="text1"/>
        </w:rPr>
        <w:t xml:space="preserve"> Границы </w:t>
      </w:r>
      <w:proofErr w:type="gramStart"/>
      <w:r w:rsidRPr="00810559">
        <w:rPr>
          <w:color w:val="000000" w:themeColor="text1"/>
        </w:rPr>
        <w:t>выразимого</w:t>
      </w:r>
      <w:proofErr w:type="gramEnd"/>
      <w:r w:rsidRPr="00810559">
        <w:rPr>
          <w:color w:val="000000" w:themeColor="text1"/>
        </w:rPr>
        <w:t xml:space="preserve">. Возможности поэтического языка и трудности, встающие на пути поэта. Отношение романтика к слову.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b/>
          <w:color w:val="000000" w:themeColor="text1"/>
        </w:rPr>
        <w:t>«Светлана».</w:t>
      </w:r>
      <w:r w:rsidRPr="00810559">
        <w:rPr>
          <w:color w:val="000000" w:themeColor="text1"/>
        </w:rPr>
        <w:t xml:space="preserve"> Жанр баллады в творчестве Жуковского: </w:t>
      </w:r>
      <w:proofErr w:type="spellStart"/>
      <w:r w:rsidRPr="00810559">
        <w:rPr>
          <w:color w:val="000000" w:themeColor="text1"/>
        </w:rPr>
        <w:t>сюжетность</w:t>
      </w:r>
      <w:proofErr w:type="spellEnd"/>
      <w:r w:rsidRPr="00810559">
        <w:rPr>
          <w:color w:val="000000" w:themeColor="text1"/>
        </w:rPr>
        <w:t xml:space="preserve">,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фантастической баллады. Нравственный мир героини как средоточие народного духа и христианской веры. Светлана — пленительный образ русской девушки, сохранившей веру в Бога и не поддавшейся губительным чарам. </w:t>
      </w:r>
    </w:p>
    <w:p w:rsid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Теория литературы. Баллада (развитие представлений). </w:t>
      </w:r>
      <w:proofErr w:type="spellStart"/>
      <w:r w:rsidRPr="00810559">
        <w:rPr>
          <w:color w:val="000000" w:themeColor="text1"/>
        </w:rPr>
        <w:t>Фольклоризм</w:t>
      </w:r>
      <w:proofErr w:type="spellEnd"/>
      <w:r w:rsidRPr="00810559">
        <w:rPr>
          <w:color w:val="000000" w:themeColor="text1"/>
        </w:rPr>
        <w:t xml:space="preserve"> литературы (развитие представлений).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b/>
          <w:color w:val="000000" w:themeColor="text1"/>
        </w:rPr>
        <w:t>Александр Сергеевич Грибоедов.</w:t>
      </w:r>
      <w:r w:rsidRPr="00810559">
        <w:rPr>
          <w:color w:val="000000" w:themeColor="text1"/>
        </w:rPr>
        <w:t xml:space="preserve"> Жизнь и творчество. (Обзор.) </w:t>
      </w:r>
    </w:p>
    <w:p w:rsidR="00B93196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lastRenderedPageBreak/>
        <w:t xml:space="preserve">Комедия «Горе от ума». История создания, публикации и первых постановок комедии. Прототипы. Смысл названия и проблема ума в пьесе. Особенности развития комедийной интриги. Своеобразие конфликта. Система образов. Чацкий как необычный резонёр, предшественник «странного» человека в русской литературе. Своеобразие любовной интриги. Образ </w:t>
      </w:r>
      <w:proofErr w:type="spellStart"/>
      <w:r w:rsidRPr="00810559">
        <w:rPr>
          <w:color w:val="000000" w:themeColor="text1"/>
        </w:rPr>
        <w:t>фамусовской</w:t>
      </w:r>
      <w:proofErr w:type="spellEnd"/>
      <w:r w:rsidRPr="00810559">
        <w:rPr>
          <w:color w:val="000000" w:themeColor="text1"/>
        </w:rPr>
        <w:t xml:space="preserve"> Москвы. Художественная функция вне сценических персонажей. Образность и афористичность языка. Мастерство драматурга в создании речевых характеристик действующих лиц. </w:t>
      </w:r>
      <w:proofErr w:type="gramStart"/>
      <w:r w:rsidRPr="00810559">
        <w:rPr>
          <w:color w:val="000000" w:themeColor="text1"/>
        </w:rPr>
        <w:t>Конкретно-историческое</w:t>
      </w:r>
      <w:proofErr w:type="gramEnd"/>
      <w:r w:rsidRPr="00810559">
        <w:rPr>
          <w:color w:val="000000" w:themeColor="text1"/>
        </w:rPr>
        <w:t xml:space="preserve"> и общечеловеческое в произведении. Необычность развязки, смысл финала комедии. Критика о пьесе Грибоедова. </w:t>
      </w:r>
    </w:p>
    <w:p w:rsidR="00B93196" w:rsidRDefault="00B93196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b/>
          <w:color w:val="000000" w:themeColor="text1"/>
        </w:rPr>
        <w:t>Александр Сергеевич Пушкин</w:t>
      </w:r>
      <w:r w:rsidRPr="00810559">
        <w:rPr>
          <w:color w:val="000000" w:themeColor="text1"/>
        </w:rPr>
        <w:t xml:space="preserve">. Жизнь и творчество (обзор). </w:t>
      </w:r>
    </w:p>
    <w:p w:rsid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>Стихотворения «К Чаадаеву», Вакхическая песня», «К морю», «Пророк», «Анчар»,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b/>
          <w:color w:val="000000" w:themeColor="text1"/>
        </w:rPr>
        <w:t>«На холмах</w:t>
      </w:r>
      <w:r w:rsidRPr="00810559">
        <w:rPr>
          <w:color w:val="000000" w:themeColor="text1"/>
        </w:rPr>
        <w:t xml:space="preserve"> Грузии лежит ночная мгла...», «Я вас любил; любовь ещё, быть может...», </w:t>
      </w:r>
      <w:r w:rsidRPr="00810559">
        <w:rPr>
          <w:b/>
          <w:i/>
          <w:color w:val="000000" w:themeColor="text1"/>
        </w:rPr>
        <w:t>«Бесы»,</w:t>
      </w:r>
      <w:r w:rsidRPr="00810559">
        <w:rPr>
          <w:color w:val="000000" w:themeColor="text1"/>
        </w:rPr>
        <w:t xml:space="preserve"> «Я памятник себе воздвиг нерукотворный...». «Я пережил свои желанья", "Демон Многообразие тем, жанров, мотивов лирики Пушкина. Мотивы дружбы, прочного союза друзей. Одухотворённость и чистота чувства любви. Слияние личных, философских и гражданских мотивов в лирике поэта. Единение красоты природы, красоты человека, красоты жизни в пейзажной лирике. Особенности ритмики, метрики и строфики пушкинской поэзии.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РР Сочинение </w:t>
      </w:r>
      <w:proofErr w:type="gramStart"/>
      <w:r w:rsidRPr="00810559">
        <w:rPr>
          <w:color w:val="000000" w:themeColor="text1"/>
        </w:rPr>
        <w:t>–а</w:t>
      </w:r>
      <w:proofErr w:type="gramEnd"/>
      <w:r w:rsidRPr="00810559">
        <w:rPr>
          <w:color w:val="000000" w:themeColor="text1"/>
        </w:rPr>
        <w:t xml:space="preserve">нализ стихотворения </w:t>
      </w:r>
    </w:p>
    <w:p w:rsid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b/>
          <w:color w:val="000000" w:themeColor="text1"/>
        </w:rPr>
        <w:t>«Евгений Онегин».</w:t>
      </w:r>
      <w:r w:rsidRPr="00810559">
        <w:rPr>
          <w:color w:val="000000" w:themeColor="text1"/>
        </w:rPr>
        <w:t xml:space="preserve"> Обзор содержания. «Евгений Онегин» — роман в стихах. Творческая история. Образы главных героев. Основная сюжетная линия и лирические отступления. </w:t>
      </w:r>
      <w:proofErr w:type="spellStart"/>
      <w:r w:rsidRPr="00810559">
        <w:rPr>
          <w:color w:val="000000" w:themeColor="text1"/>
        </w:rPr>
        <w:t>Онегинская</w:t>
      </w:r>
      <w:proofErr w:type="spellEnd"/>
      <w:r w:rsidRPr="00810559">
        <w:rPr>
          <w:color w:val="000000" w:themeColor="text1"/>
        </w:rP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810559">
        <w:rPr>
          <w:color w:val="000000" w:themeColor="text1"/>
        </w:rPr>
        <w:t>Типическое</w:t>
      </w:r>
      <w:proofErr w:type="gramEnd"/>
      <w:r w:rsidRPr="00810559">
        <w:rPr>
          <w:color w:val="000000" w:themeColor="text1"/>
        </w:rPr>
        <w:t xml:space="preserve"> и индивидуальное в судьбах Ленского и Онегина. Автор как идей  </w:t>
      </w:r>
      <w:proofErr w:type="gramStart"/>
      <w:r w:rsidRPr="00810559">
        <w:rPr>
          <w:color w:val="000000" w:themeColor="text1"/>
        </w:rPr>
        <w:t>но-композиционный</w:t>
      </w:r>
      <w:proofErr w:type="gramEnd"/>
      <w:r w:rsidRPr="00810559">
        <w:rPr>
          <w:color w:val="000000" w:themeColor="text1"/>
        </w:rPr>
        <w:t xml:space="preserve"> и лирический центр романа. Пушкинский роман в зеркале критики (прижизненная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«Моцарт и Сальери». Проблема «гения и злодейства». Трагедийное начало «Моцарта и Сальери». Два типа мировосприятия, олицетворённые в двух персонажах пьесы. Отражение их нравственных позиций в сфере творчества. </w:t>
      </w:r>
    </w:p>
    <w:p w:rsid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Теория литературы. Роман в стихах (начальные представления). Реализм (развитие понятия). Трагедия как жанр драмы (развитие понятия).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Проверочная работа по творчеству Пушкина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РР Сочинение по творчеству Пушкина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b/>
          <w:color w:val="000000" w:themeColor="text1"/>
        </w:rPr>
        <w:t>Михаил Юрьевич Лермонтов</w:t>
      </w:r>
      <w:r w:rsidRPr="00810559">
        <w:rPr>
          <w:color w:val="000000" w:themeColor="text1"/>
        </w:rPr>
        <w:t xml:space="preserve">. Жизнь и творчество (обзор).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>«Герой нашего времени». Обзор содержания. «Герой нашего времени» — первый</w:t>
      </w:r>
      <w:r>
        <w:rPr>
          <w:color w:val="000000" w:themeColor="text1"/>
        </w:rPr>
        <w:t xml:space="preserve"> </w:t>
      </w:r>
      <w:r w:rsidRPr="00810559">
        <w:rPr>
          <w:color w:val="000000" w:themeColor="text1"/>
        </w:rPr>
        <w:t xml:space="preserve">психологический роман в русской литературе, роман о незаурядной личности. Главные и второстепенные герои. Особенности композиции. Печорин и Максим </w:t>
      </w:r>
      <w:proofErr w:type="spellStart"/>
      <w:r w:rsidRPr="00810559">
        <w:rPr>
          <w:color w:val="000000" w:themeColor="text1"/>
        </w:rPr>
        <w:t>Максимыч</w:t>
      </w:r>
      <w:proofErr w:type="spellEnd"/>
      <w:r w:rsidRPr="00810559">
        <w:rPr>
          <w:color w:val="000000" w:themeColor="text1"/>
        </w:rPr>
        <w:t xml:space="preserve">. Печорин и доктор Вернер. Печорин и Грушницкий. Печорин и Вера. Печорин и Мери. Печорин и «ундина». Повесть «Фаталист» и её философско-композиционное значение. Споры о романтизме и реализме романа. Поэзия Лермонтова и «Герой нашего времени» в критике В. Г. Белинского. </w:t>
      </w:r>
    </w:p>
    <w:p w:rsid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Основные мотивы лирики. </w:t>
      </w:r>
      <w:proofErr w:type="gramStart"/>
      <w:r w:rsidRPr="00810559">
        <w:rPr>
          <w:color w:val="000000" w:themeColor="text1"/>
        </w:rPr>
        <w:t>«</w:t>
      </w:r>
      <w:r w:rsidRPr="00810559">
        <w:rPr>
          <w:b/>
          <w:color w:val="000000" w:themeColor="text1"/>
        </w:rPr>
        <w:t xml:space="preserve">Смерть Поэта», «Парус», «И скучно и грустно», «Дума», «Поэт», «Родина», «Пророк», «Нет, не тебя так пылко я люблю...», «Нет, я не Байрон, я другой...», «Расстались мы, но твой портрет...», «Есть речи — </w:t>
      </w:r>
      <w:r w:rsidRPr="00810559">
        <w:rPr>
          <w:b/>
          <w:color w:val="000000" w:themeColor="text1"/>
        </w:rPr>
        <w:lastRenderedPageBreak/>
        <w:t>значенье...», «Предсказание», «Молитва»,  «Выхожу один я на дорогу», «Дума», «Родина»,  «Когда волнуется желтеющая нива…», «Я жить хочу!</w:t>
      </w:r>
      <w:proofErr w:type="gramEnd"/>
      <w:r w:rsidRPr="00810559">
        <w:rPr>
          <w:b/>
          <w:color w:val="000000" w:themeColor="text1"/>
        </w:rPr>
        <w:t xml:space="preserve"> Хочу печали…»</w:t>
      </w:r>
      <w:r w:rsidRPr="00810559">
        <w:rPr>
          <w:color w:val="000000" w:themeColor="text1"/>
        </w:rPr>
        <w:t xml:space="preserve">  Основные мотивы, образы и настроения поэзии Лермонтова. Чувство трагического одиночества. Любовь как страсть, приносящая страдания. Чистота и красота поэзии как заповедные святыни сердца. Трагическая судьба поэта и человека в бездуховном мире. Характер лирического героя </w:t>
      </w:r>
      <w:proofErr w:type="spellStart"/>
      <w:r w:rsidRPr="00810559">
        <w:rPr>
          <w:color w:val="000000" w:themeColor="text1"/>
        </w:rPr>
        <w:t>лермонтовской</w:t>
      </w:r>
      <w:proofErr w:type="spellEnd"/>
      <w:r w:rsidRPr="00810559">
        <w:rPr>
          <w:color w:val="000000" w:themeColor="text1"/>
        </w:rPr>
        <w:t xml:space="preserve"> поэзии. Тема родины, поэта и поэзии.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РР Сочинение-анализ стихотворения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Проверочная работа по творчеству Лермонтова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Проектная  работа  по творчеству Лермонтова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b/>
          <w:color w:val="000000" w:themeColor="text1"/>
        </w:rPr>
        <w:t>Николай Васильевич Гоголь</w:t>
      </w:r>
      <w:r w:rsidRPr="00810559">
        <w:rPr>
          <w:color w:val="000000" w:themeColor="text1"/>
        </w:rPr>
        <w:t xml:space="preserve">. Жизнь и творчество (обзор).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b/>
          <w:color w:val="000000" w:themeColor="text1"/>
        </w:rPr>
        <w:t>«Невский проспект».</w:t>
      </w:r>
      <w:r w:rsidRPr="00810559">
        <w:rPr>
          <w:color w:val="000000" w:themeColor="text1"/>
        </w:rPr>
        <w:t xml:space="preserve"> Судьба  «маленького человека» в большом городе </w:t>
      </w:r>
    </w:p>
    <w:p w:rsid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>«</w:t>
      </w:r>
      <w:r w:rsidRPr="00810559">
        <w:rPr>
          <w:b/>
          <w:color w:val="000000" w:themeColor="text1"/>
        </w:rPr>
        <w:t>Мёртвые души».</w:t>
      </w:r>
      <w:r w:rsidRPr="00810559">
        <w:rPr>
          <w:color w:val="000000" w:themeColor="text1"/>
        </w:rPr>
        <w:t xml:space="preserve"> История создания. Смысл названия поэмы. Система образов.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Мёртвые и живые души. Чичиков — «приобретатель», новый герой эпохи. 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незавершённости поэмы. Чичиков как антигерой. Эволюция Чичикова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Белинского. </w:t>
      </w:r>
    </w:p>
    <w:p w:rsid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810559">
        <w:rPr>
          <w:color w:val="000000" w:themeColor="text1"/>
        </w:rPr>
        <w:t>видах</w:t>
      </w:r>
      <w:proofErr w:type="gramEnd"/>
      <w:r w:rsidRPr="00810559">
        <w:rPr>
          <w:color w:val="000000" w:themeColor="text1"/>
        </w:rPr>
        <w:t xml:space="preserve">: сатире, юморе, иронии, сарказме. Характер комического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810559">
        <w:rPr>
          <w:color w:val="000000" w:themeColor="text1"/>
        </w:rPr>
        <w:t>издёвка</w:t>
      </w:r>
      <w:proofErr w:type="gramEnd"/>
      <w:r w:rsidRPr="00810559">
        <w:rPr>
          <w:color w:val="000000" w:themeColor="text1"/>
        </w:rPr>
        <w:t xml:space="preserve">, беззлобное </w:t>
      </w:r>
      <w:proofErr w:type="spellStart"/>
      <w:r w:rsidRPr="00810559">
        <w:rPr>
          <w:color w:val="000000" w:themeColor="text1"/>
        </w:rPr>
        <w:t>комикование</w:t>
      </w:r>
      <w:proofErr w:type="spellEnd"/>
      <w:r w:rsidRPr="00810559">
        <w:rPr>
          <w:color w:val="000000" w:themeColor="text1"/>
        </w:rPr>
        <w:t xml:space="preserve">, дружеский смех (развитие представлений). </w:t>
      </w:r>
    </w:p>
    <w:p w:rsid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>Проверочная работа по творчеству Гоголя</w:t>
      </w:r>
    </w:p>
    <w:p w:rsid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  <w:r w:rsidRPr="00810559">
        <w:rPr>
          <w:b/>
          <w:color w:val="000000" w:themeColor="text1"/>
        </w:rPr>
        <w:t xml:space="preserve">ЛИТЕРАТУРА XX ВЕКА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Из русской поэзии XX века (обзор)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Общий обзор. Многообразие направлений, жанров, видов лирической поэзии. Вершинные явления русской поэзии XX века.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Штрихи к портретам: Александр Александрович Блок. Сергей Александрович Есенин. </w:t>
      </w:r>
      <w:r w:rsidRPr="00810559">
        <w:rPr>
          <w:b/>
          <w:color w:val="000000" w:themeColor="text1"/>
        </w:rPr>
        <w:t>Владимир Владимирович Маяковский</w:t>
      </w:r>
      <w:r w:rsidRPr="00810559">
        <w:rPr>
          <w:color w:val="000000" w:themeColor="text1"/>
        </w:rPr>
        <w:t xml:space="preserve">. Марина Ивановна Цветаева. Николай Алексеевич Заболоцкий Анна Андреевна Ахматова. Борис Леонидович Пастернак. </w:t>
      </w:r>
      <w:r w:rsidRPr="00810559">
        <w:rPr>
          <w:b/>
          <w:color w:val="000000" w:themeColor="text1"/>
        </w:rPr>
        <w:t xml:space="preserve">Александр </w:t>
      </w:r>
      <w:proofErr w:type="spellStart"/>
      <w:r w:rsidRPr="00810559">
        <w:rPr>
          <w:b/>
          <w:color w:val="000000" w:themeColor="text1"/>
        </w:rPr>
        <w:t>Трифонович</w:t>
      </w:r>
      <w:proofErr w:type="spellEnd"/>
      <w:r w:rsidRPr="00810559">
        <w:rPr>
          <w:b/>
          <w:color w:val="000000" w:themeColor="text1"/>
        </w:rPr>
        <w:t xml:space="preserve"> Твардовский</w:t>
      </w:r>
      <w:r w:rsidRPr="00810559">
        <w:rPr>
          <w:color w:val="000000" w:themeColor="text1"/>
        </w:rPr>
        <w:t xml:space="preserve">. </w:t>
      </w:r>
    </w:p>
    <w:p w:rsid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Те о </w:t>
      </w:r>
      <w:proofErr w:type="gramStart"/>
      <w:r w:rsidRPr="00810559">
        <w:rPr>
          <w:color w:val="000000" w:themeColor="text1"/>
        </w:rPr>
        <w:t>р</w:t>
      </w:r>
      <w:proofErr w:type="gramEnd"/>
      <w:r w:rsidRPr="00810559">
        <w:rPr>
          <w:color w:val="000000" w:themeColor="text1"/>
        </w:rPr>
        <w:t xml:space="preserve"> и я  л и т е р а т у р ы. Силлабо-тоническая и тоническая системы стихосложения (углубление представлений).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b/>
          <w:color w:val="000000" w:themeColor="text1"/>
        </w:rPr>
        <w:t>Михаил Афанасьевич Булгаков</w:t>
      </w:r>
      <w:r w:rsidRPr="00810559">
        <w:rPr>
          <w:color w:val="000000" w:themeColor="text1"/>
        </w:rPr>
        <w:t xml:space="preserve">. Слово о писателе.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>Повесть «Собачье сердце». 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810559">
        <w:rPr>
          <w:color w:val="000000" w:themeColor="text1"/>
        </w:rPr>
        <w:t>шариковщины</w:t>
      </w:r>
      <w:proofErr w:type="spellEnd"/>
      <w:r w:rsidRPr="00810559">
        <w:rPr>
          <w:color w:val="000000" w:themeColor="text1"/>
        </w:rPr>
        <w:t>», «</w:t>
      </w:r>
      <w:proofErr w:type="spellStart"/>
      <w:r w:rsidRPr="00810559">
        <w:rPr>
          <w:color w:val="000000" w:themeColor="text1"/>
        </w:rPr>
        <w:t>швондерства</w:t>
      </w:r>
      <w:proofErr w:type="spellEnd"/>
      <w:r w:rsidRPr="00810559">
        <w:rPr>
          <w:color w:val="000000" w:themeColor="text1"/>
        </w:rPr>
        <w:t xml:space="preserve">». Поэтика Булгакова-сатирика. Приём гротеска в повести.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Теория литературы. Художественная условность, фантастика, сатира (развитие понятий). </w:t>
      </w:r>
    </w:p>
    <w:p w:rsidR="00810559" w:rsidRPr="00810559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 xml:space="preserve">Александр Исаевич Солженицын. Слово о писателе. </w:t>
      </w:r>
    </w:p>
    <w:p w:rsidR="00B93196" w:rsidRDefault="00810559" w:rsidP="00810559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810559">
        <w:rPr>
          <w:color w:val="000000" w:themeColor="text1"/>
        </w:rPr>
        <w:t>Рассказ «</w:t>
      </w:r>
      <w:proofErr w:type="spellStart"/>
      <w:r w:rsidRPr="00810559">
        <w:rPr>
          <w:color w:val="000000" w:themeColor="text1"/>
        </w:rPr>
        <w:t>Матрёнин</w:t>
      </w:r>
      <w:proofErr w:type="spellEnd"/>
      <w:r w:rsidRPr="00810559">
        <w:rPr>
          <w:color w:val="000000" w:themeColor="text1"/>
        </w:rPr>
        <w:t xml:space="preserve"> двор». Образ праведницы. Трагизм судьбы героини. Жизненная основа притчи.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>
        <w:rPr>
          <w:color w:val="000000" w:themeColor="text1"/>
        </w:rPr>
        <w:lastRenderedPageBreak/>
        <w:t>Т</w:t>
      </w:r>
      <w:r w:rsidRPr="00B93196">
        <w:rPr>
          <w:color w:val="000000" w:themeColor="text1"/>
        </w:rPr>
        <w:t xml:space="preserve">еория литературы. Притча (углубление понятия).    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b/>
          <w:color w:val="000000" w:themeColor="text1"/>
        </w:rPr>
        <w:t>Михаил Александрович Шолохов</w:t>
      </w:r>
      <w:r w:rsidRPr="00B93196">
        <w:rPr>
          <w:color w:val="000000" w:themeColor="text1"/>
        </w:rPr>
        <w:t xml:space="preserve">. Слово о писателе. </w:t>
      </w:r>
    </w:p>
    <w:p w:rsid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>Рассказ «Судьба человека». Смысл названия рассказа. Судьба родины и судьба</w:t>
      </w:r>
      <w:r>
        <w:rPr>
          <w:color w:val="000000" w:themeColor="text1"/>
        </w:rPr>
        <w:t xml:space="preserve"> человека.</w:t>
      </w:r>
      <w:r w:rsidRPr="00B93196">
        <w:t xml:space="preserve"> </w:t>
      </w:r>
      <w:r w:rsidRPr="00B93196">
        <w:rPr>
          <w:color w:val="000000" w:themeColor="text1"/>
        </w:rPr>
        <w:t>Композиция рассказа. Образ Андрея Соколова, простого человека, воина и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>
        <w:rPr>
          <w:color w:val="000000" w:themeColor="text1"/>
        </w:rPr>
        <w:t>тр</w:t>
      </w:r>
      <w:r w:rsidRPr="00B93196">
        <w:rPr>
          <w:color w:val="000000" w:themeColor="text1"/>
        </w:rPr>
        <w:t xml:space="preserve">уженика. Тема военного подвига, непобедимости человека. Автор и рассказчик в произведении. Сказовая манера повествования. Значение картины весенней природы для раскрытия идеи рассказа. Широта типизации.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Теория литературы. Реализм в художественной литературе. Реалистическая типизация (углубление понятия).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     </w:t>
      </w:r>
      <w:proofErr w:type="spellStart"/>
      <w:r w:rsidRPr="00B93196">
        <w:rPr>
          <w:color w:val="000000" w:themeColor="text1"/>
        </w:rPr>
        <w:t>В.В.Быков</w:t>
      </w:r>
      <w:proofErr w:type="spellEnd"/>
      <w:r w:rsidRPr="00B93196">
        <w:rPr>
          <w:color w:val="000000" w:themeColor="text1"/>
        </w:rPr>
        <w:t xml:space="preserve"> «Обелиск»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ПЕСНИ И РОМАНСЫ НА СТИХИ ПОЭТОВ XIX—XX ВЕКОВ (обзор)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А. С. Пушкин. «Певец»; М. Ю. Лермонтов. «Отчего»; В. А. Соллогуб. «Серенада» («Закинув плащ, с гитарой под рукою...»); Н. А. Некрасов. «Тройка» («Что ты жадно глядишь на дорогу...»); Е. А. Баратынский. «Разуверение»; Ф. И. Тютчев. «К. Б.» («Я встретил вас — и всё былое...»); А. К. Толстой. «Средь шумного бала, случайно...»; А. А. Фет. «Я тебе ничего не скажу...»; А. А. Сур-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ков. «Бьётся в тесной печурке огонь...»; К. М. Симонов. «Жди меня, и я вернусь...»; Н. А. Заболоцкий. «Признание» и др. Романсы и песни как синтетический жанр, выражающий переживания, мысли, настроения человека. </w:t>
      </w:r>
    </w:p>
    <w:p w:rsidR="00B93196" w:rsidRDefault="00B93196" w:rsidP="00B93196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</w:p>
    <w:p w:rsidR="00B93196" w:rsidRDefault="00B93196" w:rsidP="00B93196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  <w:r w:rsidRPr="00B93196">
        <w:rPr>
          <w:b/>
          <w:color w:val="000000" w:themeColor="text1"/>
        </w:rPr>
        <w:t>ЗАРУБЕЖНАЯ ЛИТЕРАТУРА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Античная лирика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Гораций. Слово о поэте. </w:t>
      </w:r>
    </w:p>
    <w:p w:rsid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>«Я воздвиг памятник...». Поэтическое творчество в системе человеческого бытия.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Мысль о поэтических заслугах — знакомство римлян с греческими лириками. Традиции античной оды в творчестве Державина и Пушкина.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b/>
          <w:color w:val="000000" w:themeColor="text1"/>
        </w:rPr>
        <w:t>Данте Алигьери</w:t>
      </w:r>
      <w:r w:rsidRPr="00B93196">
        <w:rPr>
          <w:color w:val="000000" w:themeColor="text1"/>
        </w:rPr>
        <w:t xml:space="preserve">. Слово о поэте.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«Божественная комедия» (фрагменты). </w:t>
      </w:r>
      <w:proofErr w:type="gramStart"/>
      <w:r w:rsidRPr="00B93196">
        <w:rPr>
          <w:color w:val="000000" w:themeColor="text1"/>
        </w:rPr>
        <w:t xml:space="preserve">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божественной идеи через восприятие красоты поэзии как божественного языка, хотя и сотворённого земным человеком). </w:t>
      </w:r>
      <w:proofErr w:type="gramEnd"/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b/>
          <w:color w:val="000000" w:themeColor="text1"/>
        </w:rPr>
        <w:t>Уильям Шекспир</w:t>
      </w:r>
      <w:r w:rsidRPr="00B93196">
        <w:rPr>
          <w:color w:val="000000" w:themeColor="text1"/>
        </w:rPr>
        <w:t xml:space="preserve">. Краткие сведения о жизни и творчестве Шекспира. Характеристика гуманизма эпохи Возрождения. </w:t>
      </w:r>
    </w:p>
    <w:p w:rsidR="00B93196" w:rsidRDefault="00B93196" w:rsidP="00B93196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  <w:proofErr w:type="gramStart"/>
      <w:r w:rsidRPr="00B93196">
        <w:rPr>
          <w:b/>
          <w:color w:val="000000" w:themeColor="text1"/>
        </w:rPr>
        <w:t>«Гамлет»</w:t>
      </w:r>
      <w:r w:rsidRPr="00B93196">
        <w:rPr>
          <w:color w:val="000000" w:themeColor="text1"/>
        </w:rPr>
        <w:t xml:space="preserve"> (обзор с чтением отдельных сцен по выбору учителя, например: монологи Гамлета из сцены пятой (1-й акт), сцены первой (3-й акт), сцены четвёртой (4-й акт).</w:t>
      </w:r>
      <w:proofErr w:type="gramEnd"/>
      <w:r w:rsidRPr="00B93196">
        <w:rPr>
          <w:color w:val="000000" w:themeColor="text1"/>
        </w:rPr>
        <w:t xml:space="preserve"> «Гамлет» — «пьеса на все века» (А. </w:t>
      </w:r>
      <w:proofErr w:type="spellStart"/>
      <w:r w:rsidRPr="00B93196">
        <w:rPr>
          <w:color w:val="000000" w:themeColor="text1"/>
        </w:rPr>
        <w:t>Аникст</w:t>
      </w:r>
      <w:proofErr w:type="spellEnd"/>
      <w:r w:rsidRPr="00B93196">
        <w:rPr>
          <w:color w:val="000000" w:themeColor="text1"/>
        </w:rPr>
        <w:t>). 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</w:r>
      <w:r w:rsidRPr="00B93196">
        <w:rPr>
          <w:b/>
          <w:color w:val="000000" w:themeColor="text1"/>
        </w:rPr>
        <w:t xml:space="preserve">  </w:t>
      </w:r>
    </w:p>
    <w:p w:rsid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>Теория литературы. Трагедия как драматический жанр (углубление понятия).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b/>
          <w:color w:val="000000" w:themeColor="text1"/>
        </w:rPr>
        <w:t>Иоганн Вольфганг Гёте.</w:t>
      </w:r>
      <w:r w:rsidRPr="00B93196">
        <w:rPr>
          <w:color w:val="000000" w:themeColor="text1"/>
        </w:rPr>
        <w:t xml:space="preserve"> Краткие сведения о жизни и творчестве Гёте. Характеристика особенностей эпохи Просвещения.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proofErr w:type="gramStart"/>
      <w:r w:rsidRPr="00B93196">
        <w:rPr>
          <w:color w:val="000000" w:themeColor="text1"/>
        </w:rPr>
        <w:lastRenderedPageBreak/>
        <w:t>«Фауст» (обзор с чтением отдельных сцен по выбору учителя, например:</w:t>
      </w:r>
      <w:proofErr w:type="gramEnd"/>
      <w:r w:rsidRPr="00B93196">
        <w:rPr>
          <w:color w:val="000000" w:themeColor="text1"/>
        </w:rPr>
        <w:t xml:space="preserve"> «Пролог на небесах», «У городских ворот», «Кабинет Фауста», «Сад», «Ночь. </w:t>
      </w:r>
      <w:proofErr w:type="gramStart"/>
      <w:r w:rsidRPr="00B93196">
        <w:rPr>
          <w:color w:val="000000" w:themeColor="text1"/>
        </w:rPr>
        <w:t>Улица перед домом Гретхен», «Тюрьма», последний монолог Фауста из второй части трагедии).</w:t>
      </w:r>
      <w:proofErr w:type="gramEnd"/>
      <w:r w:rsidRPr="00B93196">
        <w:rPr>
          <w:color w:val="000000" w:themeColor="text1"/>
        </w:rPr>
        <w:t xml:space="preserve"> «Фауст» — философская трагедия эпохи Просвещения. Сюжет и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— ключ к основной идее трагедии. Смысл противопоставления Фауста и Вагнера, творчества и схоластической рутины. Трагизм любви Фауста и Гретхен. Итоговый смысл великой трагедии — «Лишь тот достоин жизни и свободы, кто каждый день идёт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Гёте и русская литература.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Теория литературы. Драматическая поэма (углубление понятия). </w:t>
      </w:r>
    </w:p>
    <w:p w:rsidR="00B93196" w:rsidRDefault="00B93196" w:rsidP="00B93196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b/>
          <w:color w:val="000000" w:themeColor="text1"/>
        </w:rPr>
      </w:pPr>
      <w:r w:rsidRPr="00B93196">
        <w:rPr>
          <w:b/>
          <w:color w:val="000000" w:themeColor="text1"/>
        </w:rPr>
        <w:t xml:space="preserve">ОБОБЩЕНИЕ </w:t>
      </w:r>
      <w:proofErr w:type="gramStart"/>
      <w:r w:rsidRPr="00B93196">
        <w:rPr>
          <w:b/>
          <w:color w:val="000000" w:themeColor="text1"/>
        </w:rPr>
        <w:t>ИЗУЧЕННОГО</w:t>
      </w:r>
      <w:proofErr w:type="gramEnd"/>
      <w:r w:rsidRPr="00B93196">
        <w:rPr>
          <w:b/>
          <w:color w:val="000000" w:themeColor="text1"/>
        </w:rPr>
        <w:t xml:space="preserve"> </w:t>
      </w:r>
    </w:p>
    <w:p w:rsidR="00B93196" w:rsidRP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Итоговая контрольная работа </w:t>
      </w:r>
    </w:p>
    <w:p w:rsid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B93196">
        <w:rPr>
          <w:color w:val="000000" w:themeColor="text1"/>
        </w:rPr>
        <w:t xml:space="preserve">Итоги года и задания для летнего чтения </w:t>
      </w:r>
    </w:p>
    <w:p w:rsidR="00B93196" w:rsidRDefault="00B93196" w:rsidP="00B93196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:rsidR="00556446" w:rsidRDefault="00B93196" w:rsidP="00B93196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  <w:r w:rsidRPr="00B93196">
        <w:rPr>
          <w:b/>
          <w:color w:val="000000" w:themeColor="text1"/>
        </w:rPr>
        <w:t xml:space="preserve">Тематическое планирование </w:t>
      </w:r>
    </w:p>
    <w:p w:rsidR="00556446" w:rsidRDefault="00556446" w:rsidP="00B93196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5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3594"/>
        <w:gridCol w:w="1610"/>
      </w:tblGrid>
      <w:tr w:rsidR="00556446" w:rsidTr="00556446"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Раздел программы</w:t>
            </w:r>
          </w:p>
        </w:tc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 часов</w:t>
            </w:r>
          </w:p>
        </w:tc>
      </w:tr>
      <w:tr w:rsidR="00556446" w:rsidTr="00556446"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Введение</w:t>
            </w:r>
          </w:p>
        </w:tc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</w:tr>
      <w:tr w:rsidR="00556446" w:rsidTr="00556446"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:rsidR="00556446" w:rsidRDefault="00556446" w:rsidP="00556446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Устное народное творчество</w:t>
            </w:r>
          </w:p>
        </w:tc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</w:p>
        </w:tc>
      </w:tr>
      <w:tr w:rsidR="00556446" w:rsidTr="00556446"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Из русской литературу 18-19 в.</w:t>
            </w:r>
          </w:p>
        </w:tc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47</w:t>
            </w:r>
          </w:p>
        </w:tc>
      </w:tr>
      <w:tr w:rsidR="00556446" w:rsidTr="00556446"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0" w:type="auto"/>
          </w:tcPr>
          <w:p w:rsidR="00556446" w:rsidRDefault="00556446" w:rsidP="00556446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Из русской литературы 20 в.</w:t>
            </w:r>
          </w:p>
        </w:tc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</w:t>
            </w:r>
          </w:p>
        </w:tc>
      </w:tr>
      <w:tr w:rsidR="00556446" w:rsidTr="00556446"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0" w:type="auto"/>
          </w:tcPr>
          <w:p w:rsidR="00556446" w:rsidRDefault="00556446" w:rsidP="00556446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Из зарубежной литературы</w:t>
            </w:r>
          </w:p>
        </w:tc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21</w:t>
            </w:r>
          </w:p>
        </w:tc>
      </w:tr>
      <w:tr w:rsidR="00556446" w:rsidTr="00556446"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0" w:type="auto"/>
          </w:tcPr>
          <w:p w:rsidR="00556446" w:rsidRDefault="00556446" w:rsidP="00556446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Обобщение </w:t>
            </w:r>
            <w:proofErr w:type="gramStart"/>
            <w:r>
              <w:rPr>
                <w:b/>
                <w:color w:val="000000" w:themeColor="text1"/>
              </w:rPr>
              <w:t>изученного</w:t>
            </w:r>
            <w:proofErr w:type="gramEnd"/>
          </w:p>
        </w:tc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</w:tr>
      <w:tr w:rsidR="00556446" w:rsidTr="00556446"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Итого</w:t>
            </w:r>
          </w:p>
        </w:tc>
        <w:tc>
          <w:tcPr>
            <w:tcW w:w="0" w:type="auto"/>
          </w:tcPr>
          <w:p w:rsidR="00556446" w:rsidRDefault="00556446" w:rsidP="00B93196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105</w:t>
            </w:r>
          </w:p>
        </w:tc>
      </w:tr>
    </w:tbl>
    <w:p w:rsidR="00556446" w:rsidRDefault="00556446" w:rsidP="00B93196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</w:p>
    <w:p w:rsidR="00556446" w:rsidRDefault="00556446" w:rsidP="00B93196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</w:p>
    <w:p w:rsidR="00556446" w:rsidRDefault="00556446" w:rsidP="00556446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6</w:t>
      </w:r>
      <w:r>
        <w:rPr>
          <w:b/>
          <w:color w:val="000000" w:themeColor="text1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5282"/>
        <w:gridCol w:w="1610"/>
      </w:tblGrid>
      <w:tr w:rsidR="00556446" w:rsidTr="00FB3AE9"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Раздел программы</w:t>
            </w:r>
          </w:p>
        </w:tc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 часов</w:t>
            </w:r>
          </w:p>
        </w:tc>
      </w:tr>
      <w:tr w:rsidR="00556446" w:rsidTr="00FB3AE9"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:rsidR="00556446" w:rsidRDefault="00556446" w:rsidP="00556446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Введение</w:t>
            </w:r>
          </w:p>
        </w:tc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</w:tr>
      <w:tr w:rsidR="00556446" w:rsidTr="00FB3AE9"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Устное народное творчество</w:t>
            </w:r>
          </w:p>
        </w:tc>
        <w:tc>
          <w:tcPr>
            <w:tcW w:w="0" w:type="auto"/>
          </w:tcPr>
          <w:p w:rsidR="00556446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</w:tr>
      <w:tr w:rsidR="00556446" w:rsidTr="00FB3AE9"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0" w:type="auto"/>
          </w:tcPr>
          <w:p w:rsidR="00556446" w:rsidRDefault="00556446" w:rsidP="00556446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Древнерусская литература</w:t>
            </w:r>
          </w:p>
        </w:tc>
        <w:tc>
          <w:tcPr>
            <w:tcW w:w="0" w:type="auto"/>
          </w:tcPr>
          <w:p w:rsidR="00556446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</w:tr>
      <w:tr w:rsidR="00556446" w:rsidTr="00FB3AE9"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Из русской литературы </w:t>
            </w:r>
            <w:r>
              <w:rPr>
                <w:b/>
                <w:color w:val="000000" w:themeColor="text1"/>
              </w:rPr>
              <w:t>18</w:t>
            </w:r>
            <w:r>
              <w:rPr>
                <w:b/>
                <w:color w:val="000000" w:themeColor="text1"/>
              </w:rPr>
              <w:t xml:space="preserve"> в.</w:t>
            </w:r>
          </w:p>
        </w:tc>
        <w:tc>
          <w:tcPr>
            <w:tcW w:w="0" w:type="auto"/>
          </w:tcPr>
          <w:p w:rsidR="00556446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45</w:t>
            </w:r>
          </w:p>
        </w:tc>
      </w:tr>
      <w:tr w:rsidR="00556446" w:rsidTr="00FB3AE9"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Родная природа в стих-</w:t>
            </w:r>
            <w:proofErr w:type="spellStart"/>
            <w:r>
              <w:rPr>
                <w:b/>
                <w:color w:val="000000" w:themeColor="text1"/>
              </w:rPr>
              <w:t>ях</w:t>
            </w:r>
            <w:proofErr w:type="spellEnd"/>
            <w:r>
              <w:rPr>
                <w:b/>
                <w:color w:val="000000" w:themeColor="text1"/>
              </w:rPr>
              <w:t xml:space="preserve"> русских поэтов 19 в.</w:t>
            </w:r>
          </w:p>
        </w:tc>
        <w:tc>
          <w:tcPr>
            <w:tcW w:w="0" w:type="auto"/>
          </w:tcPr>
          <w:p w:rsidR="00556446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</w:tr>
      <w:tr w:rsidR="00556446" w:rsidTr="0022363B">
        <w:trPr>
          <w:trHeight w:val="300"/>
        </w:trPr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Из русской литературы 20 </w:t>
            </w:r>
            <w:proofErr w:type="gramStart"/>
            <w:r>
              <w:rPr>
                <w:b/>
                <w:color w:val="000000" w:themeColor="text1"/>
              </w:rPr>
              <w:t>в</w:t>
            </w:r>
            <w:proofErr w:type="gramEnd"/>
          </w:p>
        </w:tc>
        <w:tc>
          <w:tcPr>
            <w:tcW w:w="0" w:type="auto"/>
          </w:tcPr>
          <w:p w:rsidR="00556446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556446">
              <w:rPr>
                <w:b/>
                <w:color w:val="000000" w:themeColor="text1"/>
              </w:rPr>
              <w:t>3</w:t>
            </w:r>
          </w:p>
        </w:tc>
      </w:tr>
      <w:tr w:rsidR="0022363B" w:rsidTr="0022363B">
        <w:trPr>
          <w:trHeight w:val="285"/>
        </w:trPr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Писатели улыбаются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</w:tr>
      <w:tr w:rsidR="0022363B" w:rsidTr="0022363B">
        <w:trPr>
          <w:trHeight w:val="240"/>
        </w:trPr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Родная природа в русской поэзии 20 </w:t>
            </w:r>
            <w:proofErr w:type="gramStart"/>
            <w:r>
              <w:rPr>
                <w:b/>
                <w:color w:val="000000" w:themeColor="text1"/>
              </w:rPr>
              <w:t>в</w:t>
            </w:r>
            <w:proofErr w:type="gramEnd"/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</w:tr>
      <w:tr w:rsidR="0022363B" w:rsidTr="0022363B">
        <w:trPr>
          <w:trHeight w:val="345"/>
        </w:trPr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Из литературы народов России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</w:tr>
      <w:tr w:rsidR="0022363B" w:rsidTr="0022363B">
        <w:trPr>
          <w:trHeight w:val="285"/>
        </w:trPr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Из зарубежной литературы 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</w:t>
            </w:r>
          </w:p>
        </w:tc>
      </w:tr>
      <w:tr w:rsidR="0022363B" w:rsidTr="00FB3AE9">
        <w:trPr>
          <w:trHeight w:val="465"/>
        </w:trPr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Обобщение </w:t>
            </w:r>
            <w:proofErr w:type="gramStart"/>
            <w:r>
              <w:rPr>
                <w:b/>
                <w:color w:val="000000" w:themeColor="text1"/>
              </w:rPr>
              <w:t>изученного</w:t>
            </w:r>
            <w:proofErr w:type="gramEnd"/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</w:tr>
      <w:tr w:rsidR="00556446" w:rsidTr="00FB3AE9"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Итого</w:t>
            </w:r>
          </w:p>
        </w:tc>
        <w:tc>
          <w:tcPr>
            <w:tcW w:w="0" w:type="auto"/>
          </w:tcPr>
          <w:p w:rsidR="00556446" w:rsidRDefault="00556446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105</w:t>
            </w:r>
          </w:p>
        </w:tc>
      </w:tr>
    </w:tbl>
    <w:p w:rsidR="0022363B" w:rsidRDefault="0022363B" w:rsidP="0022363B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7</w:t>
      </w:r>
      <w:r>
        <w:rPr>
          <w:b/>
          <w:color w:val="000000" w:themeColor="text1"/>
        </w:rPr>
        <w:t xml:space="preserve">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3317"/>
        <w:gridCol w:w="1610"/>
      </w:tblGrid>
      <w:tr w:rsidR="0022363B" w:rsidTr="00FB3AE9"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Раздел программы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 часов</w:t>
            </w:r>
          </w:p>
        </w:tc>
      </w:tr>
      <w:tr w:rsidR="0022363B" w:rsidTr="00FB3AE9"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Введение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</w:tr>
      <w:tr w:rsidR="0022363B" w:rsidTr="00FB3AE9"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Устное народное творчество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</w:tr>
      <w:tr w:rsidR="0022363B" w:rsidTr="00FB3AE9"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Древнерусская литература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</w:tr>
      <w:tr w:rsidR="0022363B" w:rsidTr="00FB3AE9"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Литература</w:t>
            </w:r>
            <w:r>
              <w:rPr>
                <w:b/>
                <w:color w:val="000000" w:themeColor="text1"/>
              </w:rPr>
              <w:t xml:space="preserve"> 18 в.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</w:tr>
      <w:tr w:rsidR="0022363B" w:rsidTr="00FB3AE9"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Литература </w:t>
            </w:r>
            <w:r>
              <w:rPr>
                <w:b/>
                <w:color w:val="000000" w:themeColor="text1"/>
              </w:rPr>
              <w:t>19 в.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8</w:t>
            </w:r>
          </w:p>
        </w:tc>
      </w:tr>
      <w:tr w:rsidR="0022363B" w:rsidTr="00FB3AE9">
        <w:trPr>
          <w:trHeight w:val="300"/>
        </w:trPr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Литература</w:t>
            </w:r>
            <w:r>
              <w:rPr>
                <w:b/>
                <w:color w:val="000000" w:themeColor="text1"/>
              </w:rPr>
              <w:t xml:space="preserve"> 20 </w:t>
            </w:r>
            <w:proofErr w:type="gramStart"/>
            <w:r>
              <w:rPr>
                <w:b/>
                <w:color w:val="000000" w:themeColor="text1"/>
              </w:rPr>
              <w:t>в</w:t>
            </w:r>
            <w:proofErr w:type="gramEnd"/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4</w:t>
            </w:r>
          </w:p>
        </w:tc>
      </w:tr>
      <w:tr w:rsidR="0022363B" w:rsidTr="00FB3AE9">
        <w:trPr>
          <w:trHeight w:val="285"/>
        </w:trPr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Литература народов </w:t>
            </w:r>
            <w:proofErr w:type="spellStart"/>
            <w:r>
              <w:rPr>
                <w:b/>
                <w:color w:val="000000" w:themeColor="text1"/>
              </w:rPr>
              <w:t>Росии</w:t>
            </w:r>
            <w:proofErr w:type="spellEnd"/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</w:tr>
      <w:tr w:rsidR="0022363B" w:rsidTr="00FB3AE9">
        <w:trPr>
          <w:trHeight w:val="240"/>
        </w:trPr>
        <w:tc>
          <w:tcPr>
            <w:tcW w:w="0" w:type="auto"/>
          </w:tcPr>
          <w:p w:rsidR="0022363B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Зарубежная литература</w:t>
            </w:r>
          </w:p>
        </w:tc>
        <w:tc>
          <w:tcPr>
            <w:tcW w:w="0" w:type="auto"/>
          </w:tcPr>
          <w:p w:rsidR="0022363B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</w:p>
        </w:tc>
      </w:tr>
      <w:tr w:rsidR="0022363B" w:rsidTr="00FB3AE9">
        <w:trPr>
          <w:trHeight w:val="345"/>
        </w:trPr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Итого</w:t>
            </w:r>
          </w:p>
        </w:tc>
        <w:tc>
          <w:tcPr>
            <w:tcW w:w="0" w:type="auto"/>
          </w:tcPr>
          <w:p w:rsidR="0022363B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70</w:t>
            </w:r>
          </w:p>
        </w:tc>
      </w:tr>
      <w:tr w:rsidR="0022363B" w:rsidTr="00FB3AE9">
        <w:trPr>
          <w:trHeight w:val="285"/>
        </w:trPr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</w:tr>
      <w:tr w:rsidR="0022363B" w:rsidTr="00FB3AE9">
        <w:trPr>
          <w:trHeight w:val="465"/>
        </w:trPr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</w:tr>
      <w:tr w:rsidR="0022363B" w:rsidTr="00FB3AE9"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22363B" w:rsidRDefault="0022363B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</w:p>
        </w:tc>
      </w:tr>
    </w:tbl>
    <w:p w:rsidR="0060451E" w:rsidRDefault="0060451E" w:rsidP="0060451E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</w:p>
    <w:p w:rsidR="0060451E" w:rsidRDefault="0060451E" w:rsidP="0060451E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</w:p>
    <w:p w:rsidR="0060451E" w:rsidRDefault="0060451E" w:rsidP="0060451E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8</w:t>
      </w:r>
      <w:r>
        <w:rPr>
          <w:b/>
          <w:color w:val="000000" w:themeColor="text1"/>
        </w:rPr>
        <w:t>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3317"/>
        <w:gridCol w:w="1610"/>
      </w:tblGrid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Раздел программы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 часов</w:t>
            </w:r>
          </w:p>
        </w:tc>
      </w:tr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Введение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</w:tr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Устное народное творчество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</w:tr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Древнерусская литература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</w:tr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Литература 18</w:t>
            </w:r>
            <w:r>
              <w:rPr>
                <w:b/>
                <w:color w:val="000000" w:themeColor="text1"/>
              </w:rPr>
              <w:t>в.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</w:tr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Литература 19 в.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50</w:t>
            </w:r>
          </w:p>
        </w:tc>
      </w:tr>
      <w:tr w:rsidR="0060451E" w:rsidTr="00FB3AE9">
        <w:trPr>
          <w:trHeight w:val="300"/>
        </w:trPr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Литература 20 </w:t>
            </w:r>
            <w:proofErr w:type="gramStart"/>
            <w:r>
              <w:rPr>
                <w:b/>
                <w:color w:val="000000" w:themeColor="text1"/>
              </w:rPr>
              <w:t>в</w:t>
            </w:r>
            <w:proofErr w:type="gramEnd"/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5</w:t>
            </w:r>
          </w:p>
        </w:tc>
      </w:tr>
      <w:tr w:rsidR="0060451E" w:rsidTr="00FB3AE9">
        <w:trPr>
          <w:trHeight w:val="285"/>
        </w:trPr>
        <w:tc>
          <w:tcPr>
            <w:tcW w:w="0" w:type="auto"/>
          </w:tcPr>
          <w:p w:rsidR="0060451E" w:rsidRDefault="0060451E" w:rsidP="0060451E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Зарубежная литература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</w:t>
            </w:r>
          </w:p>
        </w:tc>
      </w:tr>
      <w:tr w:rsidR="0060451E" w:rsidTr="00FB3AE9">
        <w:trPr>
          <w:trHeight w:val="240"/>
        </w:trPr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Итого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>0</w:t>
            </w:r>
            <w:r>
              <w:rPr>
                <w:b/>
                <w:color w:val="000000" w:themeColor="text1"/>
              </w:rPr>
              <w:t>5</w:t>
            </w:r>
          </w:p>
        </w:tc>
      </w:tr>
      <w:tr w:rsidR="0060451E" w:rsidTr="00FB3AE9">
        <w:trPr>
          <w:trHeight w:val="345"/>
        </w:trPr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</w:tr>
      <w:tr w:rsidR="0060451E" w:rsidTr="00FB3AE9">
        <w:trPr>
          <w:trHeight w:val="285"/>
        </w:trPr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</w:tr>
      <w:tr w:rsidR="0060451E" w:rsidTr="00FB3AE9">
        <w:trPr>
          <w:trHeight w:val="465"/>
        </w:trPr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</w:tr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</w:p>
        </w:tc>
      </w:tr>
    </w:tbl>
    <w:p w:rsidR="0060451E" w:rsidRDefault="0060451E" w:rsidP="0060451E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9</w:t>
      </w:r>
      <w:r>
        <w:rPr>
          <w:b/>
          <w:color w:val="000000" w:themeColor="text1"/>
        </w:rPr>
        <w:t>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3153"/>
        <w:gridCol w:w="1610"/>
      </w:tblGrid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№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Раздел программы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кол-во часов</w:t>
            </w:r>
          </w:p>
        </w:tc>
      </w:tr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Введение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</w:tr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Древнерусская литература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</w:tr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Литература 18в.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</w:tr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Литература 19 в.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67</w:t>
            </w:r>
          </w:p>
        </w:tc>
      </w:tr>
      <w:tr w:rsidR="0060451E" w:rsidTr="00FB3AE9"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Литература 20 </w:t>
            </w:r>
            <w:proofErr w:type="gramStart"/>
            <w:r>
              <w:rPr>
                <w:b/>
                <w:color w:val="000000" w:themeColor="text1"/>
              </w:rPr>
              <w:t>в</w:t>
            </w:r>
            <w:proofErr w:type="gramEnd"/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</w:t>
            </w:r>
          </w:p>
        </w:tc>
      </w:tr>
      <w:tr w:rsidR="0060451E" w:rsidTr="00FB3AE9">
        <w:trPr>
          <w:trHeight w:val="300"/>
        </w:trPr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Зарубежная литература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</w:tr>
      <w:tr w:rsidR="0060451E" w:rsidTr="00FB3AE9">
        <w:trPr>
          <w:trHeight w:val="285"/>
        </w:trPr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Итого</w:t>
            </w: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102</w:t>
            </w:r>
          </w:p>
        </w:tc>
      </w:tr>
      <w:tr w:rsidR="0060451E" w:rsidTr="00FB3AE9">
        <w:trPr>
          <w:trHeight w:val="240"/>
        </w:trPr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</w:tr>
      <w:tr w:rsidR="0060451E" w:rsidTr="00FB3AE9">
        <w:trPr>
          <w:trHeight w:val="345"/>
        </w:trPr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</w:tr>
      <w:tr w:rsidR="0060451E" w:rsidTr="00FB3AE9">
        <w:trPr>
          <w:trHeight w:val="285"/>
        </w:trPr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</w:tr>
      <w:tr w:rsidR="0060451E" w:rsidTr="00FB3AE9">
        <w:trPr>
          <w:trHeight w:val="465"/>
        </w:trPr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rPr>
                <w:b/>
                <w:color w:val="000000" w:themeColor="text1"/>
              </w:rPr>
            </w:pPr>
          </w:p>
        </w:tc>
        <w:tc>
          <w:tcPr>
            <w:tcW w:w="0" w:type="auto"/>
          </w:tcPr>
          <w:p w:rsidR="0060451E" w:rsidRDefault="0060451E" w:rsidP="00FB3AE9">
            <w:pPr>
              <w:spacing w:after="0" w:line="259" w:lineRule="auto"/>
              <w:ind w:left="0" w:right="0"/>
              <w:jc w:val="center"/>
              <w:rPr>
                <w:b/>
                <w:color w:val="000000" w:themeColor="text1"/>
              </w:rPr>
            </w:pPr>
          </w:p>
        </w:tc>
      </w:tr>
    </w:tbl>
    <w:p w:rsidR="00B93196" w:rsidRPr="00B93196" w:rsidRDefault="002176AE" w:rsidP="00B93196">
      <w:pPr>
        <w:spacing w:after="0" w:line="259" w:lineRule="auto"/>
        <w:ind w:left="0" w:right="0" w:firstLine="0"/>
        <w:jc w:val="center"/>
        <w:rPr>
          <w:b/>
          <w:color w:val="000000" w:themeColor="text1"/>
        </w:rPr>
      </w:pPr>
      <w:r w:rsidRPr="00B93196">
        <w:rPr>
          <w:b/>
          <w:color w:val="000000" w:themeColor="text1"/>
        </w:rPr>
        <w:lastRenderedPageBreak/>
        <w:br w:type="page"/>
      </w:r>
    </w:p>
    <w:p w:rsidR="00DB68AD" w:rsidRPr="001B24AF" w:rsidRDefault="002176AE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lastRenderedPageBreak/>
        <w:br w:type="page"/>
      </w:r>
    </w:p>
    <w:p w:rsidR="00DB68AD" w:rsidRPr="001B24AF" w:rsidRDefault="002176AE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lastRenderedPageBreak/>
        <w:br w:type="page"/>
      </w:r>
    </w:p>
    <w:p w:rsidR="00DB68AD" w:rsidRPr="001B24AF" w:rsidRDefault="002176AE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lastRenderedPageBreak/>
        <w:br w:type="page"/>
      </w:r>
    </w:p>
    <w:p w:rsidR="00DB68AD" w:rsidRPr="001B24AF" w:rsidRDefault="002176AE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lastRenderedPageBreak/>
        <w:br w:type="page"/>
      </w:r>
      <w:bookmarkStart w:id="0" w:name="_GoBack"/>
      <w:bookmarkEnd w:id="0"/>
    </w:p>
    <w:p w:rsidR="00DB68AD" w:rsidRPr="001B24AF" w:rsidRDefault="002176AE">
      <w:pPr>
        <w:spacing w:after="0" w:line="259" w:lineRule="auto"/>
        <w:ind w:left="0" w:right="0" w:firstLine="0"/>
        <w:jc w:val="left"/>
        <w:rPr>
          <w:color w:val="000000" w:themeColor="text1"/>
        </w:rPr>
      </w:pPr>
      <w:r w:rsidRPr="001B24AF">
        <w:rPr>
          <w:color w:val="000000" w:themeColor="text1"/>
        </w:rPr>
        <w:lastRenderedPageBreak/>
        <w:br w:type="page"/>
      </w:r>
    </w:p>
    <w:p w:rsidR="00DB68AD" w:rsidRPr="001B24AF" w:rsidRDefault="00DB68AD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:rsidR="00DB68AD" w:rsidRPr="001B24AF" w:rsidRDefault="00DB68AD">
      <w:pPr>
        <w:rPr>
          <w:color w:val="000000" w:themeColor="text1"/>
        </w:rPr>
        <w:sectPr w:rsidR="00DB68AD" w:rsidRPr="001B24AF">
          <w:pgSz w:w="11904" w:h="16838"/>
          <w:pgMar w:top="1440" w:right="1440" w:bottom="1440" w:left="1440" w:header="720" w:footer="720" w:gutter="0"/>
          <w:cols w:space="720"/>
        </w:sectPr>
      </w:pPr>
    </w:p>
    <w:p w:rsidR="00DB68AD" w:rsidRPr="001B24AF" w:rsidRDefault="00DB68AD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p w:rsidR="00DB68AD" w:rsidRPr="001B24AF" w:rsidRDefault="00DB68AD">
      <w:pPr>
        <w:rPr>
          <w:color w:val="000000" w:themeColor="text1"/>
        </w:rPr>
        <w:sectPr w:rsidR="00DB68AD" w:rsidRPr="001B24AF">
          <w:pgSz w:w="16838" w:h="11904" w:orient="landscape"/>
          <w:pgMar w:top="1440" w:right="1440" w:bottom="1440" w:left="1440" w:header="720" w:footer="720" w:gutter="0"/>
          <w:cols w:space="720"/>
        </w:sectPr>
      </w:pPr>
    </w:p>
    <w:p w:rsidR="00DB68AD" w:rsidRPr="001B24AF" w:rsidRDefault="00DB68AD">
      <w:pPr>
        <w:spacing w:after="0" w:line="259" w:lineRule="auto"/>
        <w:ind w:left="0" w:right="0" w:firstLine="0"/>
        <w:jc w:val="left"/>
        <w:rPr>
          <w:color w:val="000000" w:themeColor="text1"/>
        </w:rPr>
      </w:pPr>
    </w:p>
    <w:sectPr w:rsidR="00DB68AD" w:rsidRPr="001B24AF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CB0"/>
    <w:multiLevelType w:val="hybridMultilevel"/>
    <w:tmpl w:val="92348024"/>
    <w:lvl w:ilvl="0" w:tplc="4F9EF708">
      <w:start w:val="1"/>
      <w:numFmt w:val="bullet"/>
      <w:lvlText w:val=""/>
      <w:lvlJc w:val="left"/>
      <w:pPr>
        <w:ind w:left="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EAC720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1429EA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CE5FB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82615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4B8C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16893C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7C5DE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E4611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7F3066"/>
    <w:multiLevelType w:val="hybridMultilevel"/>
    <w:tmpl w:val="FE129634"/>
    <w:lvl w:ilvl="0" w:tplc="B63211BC">
      <w:start w:val="1"/>
      <w:numFmt w:val="bullet"/>
      <w:lvlText w:val=""/>
      <w:lvlJc w:val="left"/>
      <w:pPr>
        <w:ind w:left="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1C2346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869BB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167988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7C56C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809CF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6C45B0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2CF07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BABBF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E10659"/>
    <w:multiLevelType w:val="hybridMultilevel"/>
    <w:tmpl w:val="527483DE"/>
    <w:lvl w:ilvl="0" w:tplc="792C214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206BF4">
      <w:start w:val="1"/>
      <w:numFmt w:val="bullet"/>
      <w:lvlText w:val="o"/>
      <w:lvlJc w:val="left"/>
      <w:pPr>
        <w:ind w:left="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BCA9C4">
      <w:start w:val="1"/>
      <w:numFmt w:val="bullet"/>
      <w:lvlRestart w:val="0"/>
      <w:lvlText w:val=""/>
      <w:lvlJc w:val="left"/>
      <w:pPr>
        <w:ind w:left="14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85556">
      <w:start w:val="1"/>
      <w:numFmt w:val="bullet"/>
      <w:lvlText w:val="•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8E9BC">
      <w:start w:val="1"/>
      <w:numFmt w:val="bullet"/>
      <w:lvlText w:val="o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2CA802">
      <w:start w:val="1"/>
      <w:numFmt w:val="bullet"/>
      <w:lvlText w:val="▪"/>
      <w:lvlJc w:val="left"/>
      <w:pPr>
        <w:ind w:left="3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06156E">
      <w:start w:val="1"/>
      <w:numFmt w:val="bullet"/>
      <w:lvlText w:val="•"/>
      <w:lvlJc w:val="left"/>
      <w:pPr>
        <w:ind w:left="4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869610">
      <w:start w:val="1"/>
      <w:numFmt w:val="bullet"/>
      <w:lvlText w:val="o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A1898">
      <w:start w:val="1"/>
      <w:numFmt w:val="bullet"/>
      <w:lvlText w:val="▪"/>
      <w:lvlJc w:val="left"/>
      <w:pPr>
        <w:ind w:left="5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AB5014"/>
    <w:multiLevelType w:val="hybridMultilevel"/>
    <w:tmpl w:val="ADD687C6"/>
    <w:lvl w:ilvl="0" w:tplc="571E6BDA">
      <w:start w:val="7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DC4A5C">
      <w:start w:val="1"/>
      <w:numFmt w:val="bullet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84F70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A124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A0F0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7E16E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50FA0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7C689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E0016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DD1A90"/>
    <w:multiLevelType w:val="hybridMultilevel"/>
    <w:tmpl w:val="92F663F0"/>
    <w:lvl w:ilvl="0" w:tplc="45542208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026E3E">
      <w:start w:val="1"/>
      <w:numFmt w:val="bullet"/>
      <w:lvlText w:val="-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5229E4">
      <w:start w:val="1"/>
      <w:numFmt w:val="decimal"/>
      <w:lvlText w:val="%3.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CEB16">
      <w:start w:val="1"/>
      <w:numFmt w:val="bullet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1E6CF0">
      <w:start w:val="1"/>
      <w:numFmt w:val="bullet"/>
      <w:lvlText w:val="o"/>
      <w:lvlJc w:val="left"/>
      <w:pPr>
        <w:ind w:left="21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72C034">
      <w:start w:val="1"/>
      <w:numFmt w:val="bullet"/>
      <w:lvlText w:val="▪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2CCFDE">
      <w:start w:val="1"/>
      <w:numFmt w:val="bullet"/>
      <w:lvlText w:val="•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42847A">
      <w:start w:val="1"/>
      <w:numFmt w:val="bullet"/>
      <w:lvlText w:val="o"/>
      <w:lvlJc w:val="left"/>
      <w:pPr>
        <w:ind w:left="4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2C4980">
      <w:start w:val="1"/>
      <w:numFmt w:val="bullet"/>
      <w:lvlText w:val="▪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AF68E4"/>
    <w:multiLevelType w:val="hybridMultilevel"/>
    <w:tmpl w:val="5B403384"/>
    <w:lvl w:ilvl="0" w:tplc="BDAC082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40BD4">
      <w:start w:val="1"/>
      <w:numFmt w:val="bullet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D89DB8">
      <w:start w:val="1"/>
      <w:numFmt w:val="bullet"/>
      <w:lvlText w:val="▪"/>
      <w:lvlJc w:val="left"/>
      <w:pPr>
        <w:ind w:left="1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C398">
      <w:start w:val="1"/>
      <w:numFmt w:val="bullet"/>
      <w:lvlText w:val="•"/>
      <w:lvlJc w:val="left"/>
      <w:pPr>
        <w:ind w:left="2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582EB4">
      <w:start w:val="1"/>
      <w:numFmt w:val="bullet"/>
      <w:lvlText w:val="o"/>
      <w:lvlJc w:val="left"/>
      <w:pPr>
        <w:ind w:left="3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6C1874">
      <w:start w:val="1"/>
      <w:numFmt w:val="bullet"/>
      <w:lvlText w:val="▪"/>
      <w:lvlJc w:val="left"/>
      <w:pPr>
        <w:ind w:left="38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E225CE">
      <w:start w:val="1"/>
      <w:numFmt w:val="bullet"/>
      <w:lvlText w:val="•"/>
      <w:lvlJc w:val="left"/>
      <w:pPr>
        <w:ind w:left="4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D27188">
      <w:start w:val="1"/>
      <w:numFmt w:val="bullet"/>
      <w:lvlText w:val="o"/>
      <w:lvlJc w:val="left"/>
      <w:pPr>
        <w:ind w:left="5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54A02C">
      <w:start w:val="1"/>
      <w:numFmt w:val="bullet"/>
      <w:lvlText w:val="▪"/>
      <w:lvlJc w:val="left"/>
      <w:pPr>
        <w:ind w:left="60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583D66"/>
    <w:multiLevelType w:val="hybridMultilevel"/>
    <w:tmpl w:val="658ACF3E"/>
    <w:lvl w:ilvl="0" w:tplc="2C5AD5A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504FC2">
      <w:start w:val="1"/>
      <w:numFmt w:val="bullet"/>
      <w:lvlText w:val="o"/>
      <w:lvlJc w:val="left"/>
      <w:pPr>
        <w:ind w:left="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EC367A">
      <w:start w:val="1"/>
      <w:numFmt w:val="bullet"/>
      <w:lvlRestart w:val="0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A77E8">
      <w:start w:val="1"/>
      <w:numFmt w:val="bullet"/>
      <w:lvlText w:val="•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AC4874">
      <w:start w:val="1"/>
      <w:numFmt w:val="bullet"/>
      <w:lvlText w:val="o"/>
      <w:lvlJc w:val="left"/>
      <w:pPr>
        <w:ind w:left="2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1047CE">
      <w:start w:val="1"/>
      <w:numFmt w:val="bullet"/>
      <w:lvlText w:val="▪"/>
      <w:lvlJc w:val="left"/>
      <w:pPr>
        <w:ind w:left="3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5A17E6">
      <w:start w:val="1"/>
      <w:numFmt w:val="bullet"/>
      <w:lvlText w:val="•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42344">
      <w:start w:val="1"/>
      <w:numFmt w:val="bullet"/>
      <w:lvlText w:val="o"/>
      <w:lvlJc w:val="left"/>
      <w:pPr>
        <w:ind w:left="4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0847D8">
      <w:start w:val="1"/>
      <w:numFmt w:val="bullet"/>
      <w:lvlText w:val="▪"/>
      <w:lvlJc w:val="left"/>
      <w:pPr>
        <w:ind w:left="5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912BAE"/>
    <w:multiLevelType w:val="hybridMultilevel"/>
    <w:tmpl w:val="DDD4A8C0"/>
    <w:lvl w:ilvl="0" w:tplc="78CA6E88">
      <w:start w:val="1"/>
      <w:numFmt w:val="bullet"/>
      <w:lvlText w:val=""/>
      <w:lvlJc w:val="left"/>
      <w:pPr>
        <w:ind w:left="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2CD00A">
      <w:start w:val="1"/>
      <w:numFmt w:val="bullet"/>
      <w:lvlText w:val="o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7CB1A2">
      <w:start w:val="1"/>
      <w:numFmt w:val="bullet"/>
      <w:lvlText w:val="▪"/>
      <w:lvlJc w:val="left"/>
      <w:pPr>
        <w:ind w:left="2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EE2CD8">
      <w:start w:val="1"/>
      <w:numFmt w:val="bullet"/>
      <w:lvlText w:val="•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B8EA5C">
      <w:start w:val="1"/>
      <w:numFmt w:val="bullet"/>
      <w:lvlText w:val="o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B6001E">
      <w:start w:val="1"/>
      <w:numFmt w:val="bullet"/>
      <w:lvlText w:val="▪"/>
      <w:lvlJc w:val="left"/>
      <w:pPr>
        <w:ind w:left="4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903458">
      <w:start w:val="1"/>
      <w:numFmt w:val="bullet"/>
      <w:lvlText w:val="•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E6FB62">
      <w:start w:val="1"/>
      <w:numFmt w:val="bullet"/>
      <w:lvlText w:val="o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6A6574">
      <w:start w:val="1"/>
      <w:numFmt w:val="bullet"/>
      <w:lvlText w:val="▪"/>
      <w:lvlJc w:val="left"/>
      <w:pPr>
        <w:ind w:left="6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4D52733"/>
    <w:multiLevelType w:val="hybridMultilevel"/>
    <w:tmpl w:val="31200E3A"/>
    <w:lvl w:ilvl="0" w:tplc="3342B9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C7AA2">
      <w:start w:val="1"/>
      <w:numFmt w:val="bullet"/>
      <w:lvlText w:val="o"/>
      <w:lvlJc w:val="left"/>
      <w:pPr>
        <w:ind w:left="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1A67DA">
      <w:start w:val="1"/>
      <w:numFmt w:val="bullet"/>
      <w:lvlRestart w:val="0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C8FEA2">
      <w:start w:val="1"/>
      <w:numFmt w:val="bullet"/>
      <w:lvlText w:val="•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A0B9A0">
      <w:start w:val="1"/>
      <w:numFmt w:val="bullet"/>
      <w:lvlText w:val="o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B4BFB2">
      <w:start w:val="1"/>
      <w:numFmt w:val="bullet"/>
      <w:lvlText w:val="▪"/>
      <w:lvlJc w:val="left"/>
      <w:pPr>
        <w:ind w:left="3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40F5E6">
      <w:start w:val="1"/>
      <w:numFmt w:val="bullet"/>
      <w:lvlText w:val="•"/>
      <w:lvlJc w:val="left"/>
      <w:pPr>
        <w:ind w:left="4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D8AAFA">
      <w:start w:val="1"/>
      <w:numFmt w:val="bullet"/>
      <w:lvlText w:val="o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802118">
      <w:start w:val="1"/>
      <w:numFmt w:val="bullet"/>
      <w:lvlText w:val="▪"/>
      <w:lvlJc w:val="left"/>
      <w:pPr>
        <w:ind w:left="5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3835B5A"/>
    <w:multiLevelType w:val="hybridMultilevel"/>
    <w:tmpl w:val="B7B88B6A"/>
    <w:lvl w:ilvl="0" w:tplc="D2D00208">
      <w:start w:val="1"/>
      <w:numFmt w:val="bullet"/>
      <w:lvlText w:val=""/>
      <w:lvlJc w:val="left"/>
      <w:pPr>
        <w:ind w:left="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127856">
      <w:start w:val="1"/>
      <w:numFmt w:val="bullet"/>
      <w:lvlText w:val="o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4E38A6">
      <w:start w:val="1"/>
      <w:numFmt w:val="bullet"/>
      <w:lvlText w:val="▪"/>
      <w:lvlJc w:val="left"/>
      <w:pPr>
        <w:ind w:left="2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F4FECA">
      <w:start w:val="1"/>
      <w:numFmt w:val="bullet"/>
      <w:lvlText w:val="•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61720">
      <w:start w:val="1"/>
      <w:numFmt w:val="bullet"/>
      <w:lvlText w:val="o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D65C2C">
      <w:start w:val="1"/>
      <w:numFmt w:val="bullet"/>
      <w:lvlText w:val="▪"/>
      <w:lvlJc w:val="left"/>
      <w:pPr>
        <w:ind w:left="47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4AB5A8">
      <w:start w:val="1"/>
      <w:numFmt w:val="bullet"/>
      <w:lvlText w:val="•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9E973E">
      <w:start w:val="1"/>
      <w:numFmt w:val="bullet"/>
      <w:lvlText w:val="o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428E16">
      <w:start w:val="1"/>
      <w:numFmt w:val="bullet"/>
      <w:lvlText w:val="▪"/>
      <w:lvlJc w:val="left"/>
      <w:pPr>
        <w:ind w:left="6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6835670"/>
    <w:multiLevelType w:val="hybridMultilevel"/>
    <w:tmpl w:val="B900AD0A"/>
    <w:lvl w:ilvl="0" w:tplc="F6D4C24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B239FE">
      <w:start w:val="1"/>
      <w:numFmt w:val="bullet"/>
      <w:lvlText w:val="o"/>
      <w:lvlJc w:val="left"/>
      <w:pPr>
        <w:ind w:left="1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E446C">
      <w:start w:val="1"/>
      <w:numFmt w:val="bullet"/>
      <w:lvlText w:val="▪"/>
      <w:lvlJc w:val="left"/>
      <w:pPr>
        <w:ind w:left="2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CC070E">
      <w:start w:val="1"/>
      <w:numFmt w:val="bullet"/>
      <w:lvlText w:val="•"/>
      <w:lvlJc w:val="left"/>
      <w:pPr>
        <w:ind w:left="3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541C40">
      <w:start w:val="1"/>
      <w:numFmt w:val="bullet"/>
      <w:lvlText w:val="o"/>
      <w:lvlJc w:val="left"/>
      <w:pPr>
        <w:ind w:left="3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D6448E">
      <w:start w:val="1"/>
      <w:numFmt w:val="bullet"/>
      <w:lvlText w:val="▪"/>
      <w:lvlJc w:val="left"/>
      <w:pPr>
        <w:ind w:left="4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2CA0CE">
      <w:start w:val="1"/>
      <w:numFmt w:val="bullet"/>
      <w:lvlText w:val="•"/>
      <w:lvlJc w:val="left"/>
      <w:pPr>
        <w:ind w:left="5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60C4A">
      <w:start w:val="1"/>
      <w:numFmt w:val="bullet"/>
      <w:lvlText w:val="o"/>
      <w:lvlJc w:val="left"/>
      <w:pPr>
        <w:ind w:left="6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BEC958">
      <w:start w:val="1"/>
      <w:numFmt w:val="bullet"/>
      <w:lvlText w:val="▪"/>
      <w:lvlJc w:val="left"/>
      <w:pPr>
        <w:ind w:left="6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88610B0"/>
    <w:multiLevelType w:val="hybridMultilevel"/>
    <w:tmpl w:val="AEAC7B0C"/>
    <w:lvl w:ilvl="0" w:tplc="F38C09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672EA">
      <w:start w:val="1"/>
      <w:numFmt w:val="bullet"/>
      <w:lvlText w:val="o"/>
      <w:lvlJc w:val="left"/>
      <w:pPr>
        <w:ind w:left="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E842CA">
      <w:start w:val="1"/>
      <w:numFmt w:val="bullet"/>
      <w:lvlRestart w:val="0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C2F570">
      <w:start w:val="1"/>
      <w:numFmt w:val="bullet"/>
      <w:lvlText w:val="•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909360">
      <w:start w:val="1"/>
      <w:numFmt w:val="bullet"/>
      <w:lvlText w:val="o"/>
      <w:lvlJc w:val="left"/>
      <w:pPr>
        <w:ind w:left="28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260FEC">
      <w:start w:val="1"/>
      <w:numFmt w:val="bullet"/>
      <w:lvlText w:val="▪"/>
      <w:lvlJc w:val="left"/>
      <w:pPr>
        <w:ind w:left="3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E496A">
      <w:start w:val="1"/>
      <w:numFmt w:val="bullet"/>
      <w:lvlText w:val="•"/>
      <w:lvlJc w:val="left"/>
      <w:pPr>
        <w:ind w:left="4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CB56A">
      <w:start w:val="1"/>
      <w:numFmt w:val="bullet"/>
      <w:lvlText w:val="o"/>
      <w:lvlJc w:val="left"/>
      <w:pPr>
        <w:ind w:left="5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CC6676">
      <w:start w:val="1"/>
      <w:numFmt w:val="bullet"/>
      <w:lvlText w:val="▪"/>
      <w:lvlJc w:val="left"/>
      <w:pPr>
        <w:ind w:left="5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C2E5D44"/>
    <w:multiLevelType w:val="hybridMultilevel"/>
    <w:tmpl w:val="A89E3988"/>
    <w:lvl w:ilvl="0" w:tplc="92987440">
      <w:start w:val="5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EB63786">
      <w:start w:val="1"/>
      <w:numFmt w:val="lowerLetter"/>
      <w:lvlText w:val="%2"/>
      <w:lvlJc w:val="left"/>
      <w:pPr>
        <w:ind w:left="56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9AC88910">
      <w:start w:val="1"/>
      <w:numFmt w:val="lowerRoman"/>
      <w:lvlText w:val="%3"/>
      <w:lvlJc w:val="left"/>
      <w:pPr>
        <w:ind w:left="63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95A460AE">
      <w:start w:val="1"/>
      <w:numFmt w:val="decimal"/>
      <w:lvlText w:val="%4"/>
      <w:lvlJc w:val="left"/>
      <w:pPr>
        <w:ind w:left="70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8698E17C">
      <w:start w:val="1"/>
      <w:numFmt w:val="lowerLetter"/>
      <w:lvlText w:val="%5"/>
      <w:lvlJc w:val="left"/>
      <w:pPr>
        <w:ind w:left="77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0F300A74">
      <w:start w:val="1"/>
      <w:numFmt w:val="lowerRoman"/>
      <w:lvlText w:val="%6"/>
      <w:lvlJc w:val="left"/>
      <w:pPr>
        <w:ind w:left="84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4A10B5BC">
      <w:start w:val="1"/>
      <w:numFmt w:val="decimal"/>
      <w:lvlText w:val="%7"/>
      <w:lvlJc w:val="left"/>
      <w:pPr>
        <w:ind w:left="9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63F63E2A">
      <w:start w:val="1"/>
      <w:numFmt w:val="lowerLetter"/>
      <w:lvlText w:val="%8"/>
      <w:lvlJc w:val="left"/>
      <w:pPr>
        <w:ind w:left="99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63623386">
      <w:start w:val="1"/>
      <w:numFmt w:val="lowerRoman"/>
      <w:lvlText w:val="%9"/>
      <w:lvlJc w:val="left"/>
      <w:pPr>
        <w:ind w:left="106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1D95CDE"/>
    <w:multiLevelType w:val="hybridMultilevel"/>
    <w:tmpl w:val="0FE64900"/>
    <w:lvl w:ilvl="0" w:tplc="176E298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C21EB0">
      <w:start w:val="1"/>
      <w:numFmt w:val="bullet"/>
      <w:lvlText w:val="o"/>
      <w:lvlJc w:val="left"/>
      <w:pPr>
        <w:ind w:left="8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54A5EC">
      <w:start w:val="1"/>
      <w:numFmt w:val="bullet"/>
      <w:lvlRestart w:val="0"/>
      <w:lvlText w:val="•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423DEA">
      <w:start w:val="1"/>
      <w:numFmt w:val="bullet"/>
      <w:lvlText w:val="•"/>
      <w:lvlJc w:val="left"/>
      <w:pPr>
        <w:ind w:left="2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841046">
      <w:start w:val="1"/>
      <w:numFmt w:val="bullet"/>
      <w:lvlText w:val="o"/>
      <w:lvlJc w:val="left"/>
      <w:pPr>
        <w:ind w:left="2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6EFE8">
      <w:start w:val="1"/>
      <w:numFmt w:val="bullet"/>
      <w:lvlText w:val="▪"/>
      <w:lvlJc w:val="left"/>
      <w:pPr>
        <w:ind w:left="3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4C543E">
      <w:start w:val="1"/>
      <w:numFmt w:val="bullet"/>
      <w:lvlText w:val="•"/>
      <w:lvlJc w:val="left"/>
      <w:pPr>
        <w:ind w:left="4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50E41E">
      <w:start w:val="1"/>
      <w:numFmt w:val="bullet"/>
      <w:lvlText w:val="o"/>
      <w:lvlJc w:val="left"/>
      <w:pPr>
        <w:ind w:left="4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83E52">
      <w:start w:val="1"/>
      <w:numFmt w:val="bullet"/>
      <w:lvlText w:val="▪"/>
      <w:lvlJc w:val="left"/>
      <w:pPr>
        <w:ind w:left="5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21273DE"/>
    <w:multiLevelType w:val="hybridMultilevel"/>
    <w:tmpl w:val="CDB4F69C"/>
    <w:lvl w:ilvl="0" w:tplc="81865EF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3E84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649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F0A0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851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1EC1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4C1F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2068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06BB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F006B1B"/>
    <w:multiLevelType w:val="hybridMultilevel"/>
    <w:tmpl w:val="7D42DD86"/>
    <w:lvl w:ilvl="0" w:tplc="DBC80272">
      <w:start w:val="1"/>
      <w:numFmt w:val="bullet"/>
      <w:lvlText w:val=""/>
      <w:lvlJc w:val="left"/>
      <w:pPr>
        <w:ind w:left="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E652DC">
      <w:start w:val="1"/>
      <w:numFmt w:val="bullet"/>
      <w:lvlText w:val="o"/>
      <w:lvlJc w:val="left"/>
      <w:pPr>
        <w:ind w:left="17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1CDA28">
      <w:start w:val="1"/>
      <w:numFmt w:val="bullet"/>
      <w:lvlText w:val="▪"/>
      <w:lvlJc w:val="left"/>
      <w:pPr>
        <w:ind w:left="2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065E70">
      <w:start w:val="1"/>
      <w:numFmt w:val="bullet"/>
      <w:lvlText w:val="•"/>
      <w:lvlJc w:val="left"/>
      <w:pPr>
        <w:ind w:left="3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483FC4">
      <w:start w:val="1"/>
      <w:numFmt w:val="bullet"/>
      <w:lvlText w:val="o"/>
      <w:lvlJc w:val="left"/>
      <w:pPr>
        <w:ind w:left="3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1AD3AC">
      <w:start w:val="1"/>
      <w:numFmt w:val="bullet"/>
      <w:lvlText w:val="▪"/>
      <w:lvlJc w:val="left"/>
      <w:pPr>
        <w:ind w:left="4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74F10A">
      <w:start w:val="1"/>
      <w:numFmt w:val="bullet"/>
      <w:lvlText w:val="•"/>
      <w:lvlJc w:val="left"/>
      <w:pPr>
        <w:ind w:left="5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60DC2">
      <w:start w:val="1"/>
      <w:numFmt w:val="bullet"/>
      <w:lvlText w:val="o"/>
      <w:lvlJc w:val="left"/>
      <w:pPr>
        <w:ind w:left="6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34242E">
      <w:start w:val="1"/>
      <w:numFmt w:val="bullet"/>
      <w:lvlText w:val="▪"/>
      <w:lvlJc w:val="left"/>
      <w:pPr>
        <w:ind w:left="6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11"/>
  </w:num>
  <w:num w:numId="7">
    <w:abstractNumId w:val="2"/>
  </w:num>
  <w:num w:numId="8">
    <w:abstractNumId w:val="13"/>
  </w:num>
  <w:num w:numId="9">
    <w:abstractNumId w:val="8"/>
  </w:num>
  <w:num w:numId="10">
    <w:abstractNumId w:val="0"/>
  </w:num>
  <w:num w:numId="11">
    <w:abstractNumId w:val="1"/>
  </w:num>
  <w:num w:numId="12">
    <w:abstractNumId w:val="15"/>
  </w:num>
  <w:num w:numId="13">
    <w:abstractNumId w:val="9"/>
  </w:num>
  <w:num w:numId="14">
    <w:abstractNumId w:val="7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AD"/>
    <w:rsid w:val="001B24AF"/>
    <w:rsid w:val="002176AE"/>
    <w:rsid w:val="0022363B"/>
    <w:rsid w:val="0033640E"/>
    <w:rsid w:val="003F1A3A"/>
    <w:rsid w:val="00417916"/>
    <w:rsid w:val="00525A43"/>
    <w:rsid w:val="00556446"/>
    <w:rsid w:val="0060451E"/>
    <w:rsid w:val="006E6811"/>
    <w:rsid w:val="007A53BA"/>
    <w:rsid w:val="00810559"/>
    <w:rsid w:val="00836E5C"/>
    <w:rsid w:val="00B93196"/>
    <w:rsid w:val="00C34146"/>
    <w:rsid w:val="00DB68AD"/>
    <w:rsid w:val="00DC5F76"/>
    <w:rsid w:val="00EC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70" w:lineRule="auto"/>
      <w:ind w:left="10" w:right="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6"/>
      </w:numPr>
      <w:spacing w:after="22"/>
      <w:ind w:left="10" w:righ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C5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F76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556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70" w:lineRule="auto"/>
      <w:ind w:left="10" w:right="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6"/>
      </w:numPr>
      <w:spacing w:after="22"/>
      <w:ind w:left="10" w:righ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C5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F76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556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15186</Words>
  <Characters>86563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2021-03-30T09:35:00Z</dcterms:created>
  <dcterms:modified xsi:type="dcterms:W3CDTF">2021-03-30T09:35:00Z</dcterms:modified>
</cp:coreProperties>
</file>